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758E41" w14:textId="77777777" w:rsidR="00B53F53" w:rsidRDefault="00B53F53" w:rsidP="00B53F53">
      <w:pPr>
        <w:pStyle w:val="a3"/>
        <w:spacing w:before="15"/>
        <w:ind w:left="-142" w:right="-1" w:firstLine="142"/>
        <w:jc w:val="center"/>
      </w:pPr>
      <w:r>
        <w:t>ГОСУДАРСТВЕННОЕ</w:t>
      </w:r>
      <w:r>
        <w:rPr>
          <w:spacing w:val="-2"/>
        </w:rPr>
        <w:t xml:space="preserve"> </w:t>
      </w:r>
      <w:r>
        <w:t>БЮДЖЕТНОЕ</w:t>
      </w:r>
      <w:r>
        <w:rPr>
          <w:spacing w:val="-2"/>
        </w:rPr>
        <w:t xml:space="preserve"> </w:t>
      </w:r>
      <w:r>
        <w:t>ПРОФЕССИОНАЛЬНОЕ ОБРАЗОВАТЕЛЬНОЕ</w:t>
      </w:r>
      <w:r>
        <w:rPr>
          <w:spacing w:val="-8"/>
        </w:rPr>
        <w:t xml:space="preserve"> </w:t>
      </w:r>
      <w:r>
        <w:t>УЧРЕЖДЕНИЕ</w:t>
      </w:r>
      <w:r>
        <w:rPr>
          <w:spacing w:val="-6"/>
        </w:rPr>
        <w:t xml:space="preserve"> </w:t>
      </w:r>
      <w:r>
        <w:t>ИРКУТСКОЙ</w:t>
      </w:r>
      <w:r>
        <w:rPr>
          <w:spacing w:val="-6"/>
        </w:rPr>
        <w:t xml:space="preserve"> </w:t>
      </w:r>
      <w:r>
        <w:rPr>
          <w:spacing w:val="-2"/>
        </w:rPr>
        <w:t>ОБЛАСТИ</w:t>
      </w:r>
    </w:p>
    <w:p w14:paraId="28DF3313" w14:textId="77777777" w:rsidR="00B53F53" w:rsidRDefault="00B53F53" w:rsidP="00B53F53">
      <w:pPr>
        <w:pStyle w:val="a3"/>
        <w:ind w:right="-1" w:firstLine="142"/>
        <w:jc w:val="center"/>
      </w:pPr>
      <w:r>
        <w:t>«ЗИМИНСКИЙ</w:t>
      </w:r>
      <w:r>
        <w:rPr>
          <w:spacing w:val="-7"/>
        </w:rPr>
        <w:t xml:space="preserve"> </w:t>
      </w:r>
      <w:r>
        <w:t>ЖЕЛЕЗНОДОРОЖНЫЙ</w:t>
      </w:r>
      <w:r>
        <w:rPr>
          <w:spacing w:val="-7"/>
        </w:rPr>
        <w:t xml:space="preserve"> </w:t>
      </w:r>
      <w:r>
        <w:rPr>
          <w:spacing w:val="-2"/>
        </w:rPr>
        <w:t>ТЕХНИКУМ»</w:t>
      </w:r>
    </w:p>
    <w:p w14:paraId="15B7231E" w14:textId="77777777" w:rsidR="00B53F53" w:rsidRDefault="00B53F53" w:rsidP="00B53F53">
      <w:pPr>
        <w:pStyle w:val="1"/>
        <w:ind w:left="0" w:right="-1"/>
        <w:jc w:val="center"/>
      </w:pPr>
    </w:p>
    <w:p w14:paraId="2DCAE6C1" w14:textId="77777777" w:rsidR="00B53F53" w:rsidRDefault="00B53F53" w:rsidP="00B53F53">
      <w:pPr>
        <w:pStyle w:val="1"/>
        <w:ind w:left="0" w:right="-1"/>
        <w:jc w:val="center"/>
      </w:pPr>
    </w:p>
    <w:p w14:paraId="5C033E12" w14:textId="77777777" w:rsidR="00B53F53" w:rsidRDefault="00B53F53" w:rsidP="00B53F53">
      <w:pPr>
        <w:pStyle w:val="1"/>
        <w:ind w:left="0" w:right="-1"/>
        <w:jc w:val="center"/>
      </w:pPr>
    </w:p>
    <w:p w14:paraId="03712F14" w14:textId="77777777" w:rsidR="00B53F53" w:rsidRDefault="00B53F53" w:rsidP="00B53F53">
      <w:pPr>
        <w:pStyle w:val="1"/>
        <w:ind w:left="0" w:right="-1"/>
        <w:jc w:val="center"/>
      </w:pPr>
    </w:p>
    <w:p w14:paraId="2827D361" w14:textId="77777777" w:rsidR="00B53F53" w:rsidRDefault="00B53F53" w:rsidP="00B53F53">
      <w:pPr>
        <w:pStyle w:val="1"/>
        <w:ind w:left="0" w:right="-1"/>
        <w:jc w:val="center"/>
      </w:pPr>
    </w:p>
    <w:p w14:paraId="1AE50429" w14:textId="77777777" w:rsidR="00B53F53" w:rsidRDefault="00B53F53" w:rsidP="00B53F53">
      <w:pPr>
        <w:pStyle w:val="1"/>
        <w:ind w:left="0" w:right="-1"/>
        <w:jc w:val="center"/>
      </w:pPr>
    </w:p>
    <w:p w14:paraId="5EDD5D27" w14:textId="77777777" w:rsidR="00B53F53" w:rsidRDefault="00B53F53" w:rsidP="00B53F53">
      <w:pPr>
        <w:pStyle w:val="1"/>
        <w:ind w:left="0" w:right="-1"/>
        <w:jc w:val="center"/>
      </w:pPr>
    </w:p>
    <w:p w14:paraId="6D4B8D36" w14:textId="77777777" w:rsidR="00B53F53" w:rsidRDefault="00B53F53" w:rsidP="00B53F53">
      <w:pPr>
        <w:pStyle w:val="1"/>
        <w:ind w:left="0" w:right="-1"/>
        <w:jc w:val="center"/>
      </w:pPr>
    </w:p>
    <w:p w14:paraId="06754DFA" w14:textId="77777777" w:rsidR="00B53F53" w:rsidRDefault="00B53F53" w:rsidP="00B53F53">
      <w:pPr>
        <w:pStyle w:val="1"/>
        <w:ind w:left="0" w:right="-1"/>
        <w:jc w:val="center"/>
      </w:pPr>
    </w:p>
    <w:p w14:paraId="5D3D1EF3" w14:textId="77777777" w:rsidR="00B53F53" w:rsidRDefault="00B53F53" w:rsidP="00B53F53">
      <w:pPr>
        <w:pStyle w:val="1"/>
        <w:ind w:left="0" w:right="-1"/>
        <w:jc w:val="center"/>
      </w:pPr>
    </w:p>
    <w:p w14:paraId="0CD933C9" w14:textId="77777777" w:rsidR="00B53F53" w:rsidRPr="00B53F53" w:rsidRDefault="00B53F53" w:rsidP="00B53F53">
      <w:pPr>
        <w:pStyle w:val="1"/>
        <w:ind w:left="0" w:right="-1"/>
        <w:jc w:val="center"/>
      </w:pPr>
      <w:r w:rsidRPr="00B53F53">
        <w:t>МЕТОДИЧЕСКИЕ</w:t>
      </w:r>
      <w:r w:rsidRPr="00B53F53">
        <w:rPr>
          <w:spacing w:val="1"/>
        </w:rPr>
        <w:t xml:space="preserve"> </w:t>
      </w:r>
      <w:r w:rsidRPr="00B53F53">
        <w:rPr>
          <w:spacing w:val="-2"/>
        </w:rPr>
        <w:t>РЕКОМЕНДАЦИИ</w:t>
      </w:r>
    </w:p>
    <w:p w14:paraId="03A461E4" w14:textId="77777777" w:rsidR="00673F64" w:rsidRDefault="00B53F53" w:rsidP="00B40B8B">
      <w:pPr>
        <w:pStyle w:val="Default"/>
        <w:jc w:val="center"/>
        <w:rPr>
          <w:b/>
          <w:spacing w:val="-5"/>
        </w:rPr>
      </w:pPr>
      <w:r w:rsidRPr="00B53F53">
        <w:rPr>
          <w:b/>
        </w:rPr>
        <w:t>ДЛЯ</w:t>
      </w:r>
      <w:r w:rsidRPr="00B53F53">
        <w:rPr>
          <w:b/>
          <w:spacing w:val="-6"/>
        </w:rPr>
        <w:t xml:space="preserve"> </w:t>
      </w:r>
      <w:r w:rsidRPr="00B53F53">
        <w:rPr>
          <w:b/>
        </w:rPr>
        <w:t>ПРАКТИЧЕСКИХ</w:t>
      </w:r>
      <w:r w:rsidR="000070F0">
        <w:rPr>
          <w:b/>
        </w:rPr>
        <w:t xml:space="preserve"> </w:t>
      </w:r>
      <w:r w:rsidR="00673F64">
        <w:rPr>
          <w:b/>
        </w:rPr>
        <w:t xml:space="preserve">ЗАНЯТИЙ </w:t>
      </w:r>
      <w:r w:rsidR="000070F0">
        <w:rPr>
          <w:b/>
        </w:rPr>
        <w:t>И ДОМАШНИХ КОНТРОЛЬНЫХ РАБОТ</w:t>
      </w:r>
      <w:r w:rsidRPr="00B53F53">
        <w:rPr>
          <w:b/>
          <w:spacing w:val="-5"/>
        </w:rPr>
        <w:t xml:space="preserve"> </w:t>
      </w:r>
    </w:p>
    <w:p w14:paraId="544C2053" w14:textId="77777777" w:rsidR="00AC1538" w:rsidRDefault="00B53F53" w:rsidP="00B40B8B">
      <w:pPr>
        <w:pStyle w:val="Default"/>
        <w:jc w:val="center"/>
        <w:rPr>
          <w:b/>
        </w:rPr>
      </w:pPr>
      <w:r w:rsidRPr="00B53F53">
        <w:rPr>
          <w:b/>
        </w:rPr>
        <w:t>ПО</w:t>
      </w:r>
      <w:r w:rsidRPr="00B53F53">
        <w:rPr>
          <w:b/>
          <w:spacing w:val="-5"/>
        </w:rPr>
        <w:t xml:space="preserve"> </w:t>
      </w:r>
      <w:r w:rsidRPr="00B53F53">
        <w:rPr>
          <w:b/>
        </w:rPr>
        <w:t xml:space="preserve">ДИСЦИПЛИНЕ </w:t>
      </w:r>
    </w:p>
    <w:p w14:paraId="42806F9F" w14:textId="77777777" w:rsidR="009F5A75" w:rsidRDefault="009F5A75" w:rsidP="00F54154">
      <w:pPr>
        <w:pStyle w:val="a3"/>
        <w:spacing w:before="1" w:line="237" w:lineRule="auto"/>
        <w:ind w:left="702" w:right="692"/>
        <w:jc w:val="center"/>
        <w:rPr>
          <w:rFonts w:eastAsiaTheme="minorHAnsi"/>
          <w:b/>
          <w:bCs/>
          <w:color w:val="000000"/>
        </w:rPr>
      </w:pPr>
      <w:r w:rsidRPr="009F5A75">
        <w:rPr>
          <w:rFonts w:eastAsiaTheme="minorHAnsi"/>
          <w:b/>
          <w:bCs/>
          <w:color w:val="000000"/>
        </w:rPr>
        <w:t xml:space="preserve">ОП.03 Основы психологии </w:t>
      </w:r>
    </w:p>
    <w:p w14:paraId="775E49CA" w14:textId="3BF1B383" w:rsidR="00F54154" w:rsidRPr="00F9293F" w:rsidRDefault="00F54154" w:rsidP="00F54154">
      <w:pPr>
        <w:pStyle w:val="a3"/>
        <w:spacing w:before="1" w:line="237" w:lineRule="auto"/>
        <w:ind w:left="702" w:right="692"/>
        <w:jc w:val="center"/>
      </w:pPr>
      <w:r w:rsidRPr="00F9293F">
        <w:t>образовательной</w:t>
      </w:r>
      <w:r w:rsidRPr="00F9293F">
        <w:rPr>
          <w:spacing w:val="1"/>
        </w:rPr>
        <w:t xml:space="preserve"> </w:t>
      </w:r>
      <w:r w:rsidRPr="00F9293F">
        <w:t>программы</w:t>
      </w:r>
      <w:r w:rsidRPr="00F9293F">
        <w:rPr>
          <w:spacing w:val="1"/>
        </w:rPr>
        <w:t xml:space="preserve"> </w:t>
      </w:r>
      <w:r w:rsidRPr="00F9293F">
        <w:t>среднего профессионального образования подготовки</w:t>
      </w:r>
      <w:r w:rsidRPr="00F9293F">
        <w:rPr>
          <w:spacing w:val="-57"/>
        </w:rPr>
        <w:t xml:space="preserve"> </w:t>
      </w:r>
      <w:r w:rsidRPr="00F9293F">
        <w:t>специалистов</w:t>
      </w:r>
      <w:r w:rsidRPr="00F9293F">
        <w:rPr>
          <w:spacing w:val="3"/>
        </w:rPr>
        <w:t xml:space="preserve"> </w:t>
      </w:r>
      <w:r w:rsidRPr="00F9293F">
        <w:t>среднего</w:t>
      </w:r>
      <w:r w:rsidRPr="00F9293F">
        <w:rPr>
          <w:spacing w:val="2"/>
        </w:rPr>
        <w:t xml:space="preserve"> </w:t>
      </w:r>
      <w:r w:rsidRPr="00F9293F">
        <w:t>звена по специальности</w:t>
      </w:r>
    </w:p>
    <w:p w14:paraId="7741B1B5" w14:textId="77777777" w:rsidR="00F54154" w:rsidRPr="00F9293F" w:rsidRDefault="00F54154" w:rsidP="00F54154">
      <w:pPr>
        <w:pStyle w:val="a3"/>
        <w:jc w:val="center"/>
        <w:rPr>
          <w:b/>
        </w:rPr>
      </w:pPr>
      <w:r w:rsidRPr="00F9293F">
        <w:rPr>
          <w:b/>
          <w:bCs/>
        </w:rPr>
        <w:t>44.02.01 Дошкольное образование</w:t>
      </w:r>
    </w:p>
    <w:p w14:paraId="2E4B592D" w14:textId="77777777" w:rsidR="00F54154" w:rsidRDefault="00F54154" w:rsidP="00F54154">
      <w:pPr>
        <w:pStyle w:val="a3"/>
        <w:rPr>
          <w:b/>
          <w:sz w:val="26"/>
        </w:rPr>
      </w:pPr>
    </w:p>
    <w:p w14:paraId="1BA8E6E5" w14:textId="77777777" w:rsidR="00F54154" w:rsidRDefault="00F54154" w:rsidP="00F54154">
      <w:pPr>
        <w:pStyle w:val="a3"/>
        <w:ind w:left="2268"/>
        <w:jc w:val="center"/>
      </w:pPr>
    </w:p>
    <w:p w14:paraId="39AEA6F9" w14:textId="77777777" w:rsidR="00F264D6" w:rsidRDefault="00F264D6" w:rsidP="00F54154">
      <w:pPr>
        <w:pStyle w:val="a3"/>
        <w:ind w:left="2268"/>
        <w:jc w:val="center"/>
      </w:pPr>
    </w:p>
    <w:p w14:paraId="7C4878BE" w14:textId="77777777" w:rsidR="00F264D6" w:rsidRDefault="00F264D6" w:rsidP="00F54154">
      <w:pPr>
        <w:pStyle w:val="a3"/>
        <w:ind w:left="2268"/>
        <w:jc w:val="center"/>
      </w:pPr>
    </w:p>
    <w:p w14:paraId="034D0C82" w14:textId="77777777" w:rsidR="00F264D6" w:rsidRDefault="00F264D6" w:rsidP="00F54154">
      <w:pPr>
        <w:pStyle w:val="a3"/>
        <w:ind w:left="2268"/>
        <w:jc w:val="center"/>
      </w:pPr>
    </w:p>
    <w:p w14:paraId="3DE597E4" w14:textId="77777777" w:rsidR="00F264D6" w:rsidRDefault="00F264D6" w:rsidP="00F54154">
      <w:pPr>
        <w:pStyle w:val="a3"/>
        <w:ind w:left="2268"/>
        <w:jc w:val="center"/>
      </w:pPr>
    </w:p>
    <w:p w14:paraId="2C00D64E" w14:textId="77777777" w:rsidR="00F264D6" w:rsidRDefault="00F264D6" w:rsidP="00F54154">
      <w:pPr>
        <w:pStyle w:val="a3"/>
        <w:ind w:left="2268"/>
        <w:jc w:val="center"/>
      </w:pPr>
    </w:p>
    <w:p w14:paraId="372A3BF6" w14:textId="77777777" w:rsidR="00F264D6" w:rsidRDefault="00F264D6" w:rsidP="00F54154">
      <w:pPr>
        <w:pStyle w:val="a3"/>
        <w:ind w:left="2268"/>
        <w:jc w:val="center"/>
      </w:pPr>
    </w:p>
    <w:p w14:paraId="6A4B2D19" w14:textId="77777777" w:rsidR="00F264D6" w:rsidRDefault="00F264D6" w:rsidP="00F54154">
      <w:pPr>
        <w:pStyle w:val="a3"/>
        <w:ind w:left="2268"/>
        <w:jc w:val="center"/>
      </w:pPr>
    </w:p>
    <w:p w14:paraId="610E0507" w14:textId="77777777" w:rsidR="00F264D6" w:rsidRDefault="00F264D6" w:rsidP="00F54154">
      <w:pPr>
        <w:pStyle w:val="a3"/>
        <w:ind w:left="2268"/>
        <w:jc w:val="center"/>
      </w:pPr>
    </w:p>
    <w:p w14:paraId="71E3BB6D" w14:textId="77777777" w:rsidR="00F264D6" w:rsidRDefault="00F264D6" w:rsidP="00F54154">
      <w:pPr>
        <w:pStyle w:val="a3"/>
        <w:ind w:left="2268"/>
        <w:jc w:val="center"/>
      </w:pPr>
    </w:p>
    <w:tbl>
      <w:tblPr>
        <w:tblStyle w:val="a5"/>
        <w:tblW w:w="0" w:type="auto"/>
        <w:tblInd w:w="2268" w:type="dxa"/>
        <w:tblLook w:val="04A0" w:firstRow="1" w:lastRow="0" w:firstColumn="1" w:lastColumn="0" w:noHBand="0" w:noVBand="1"/>
      </w:tblPr>
      <w:tblGrid>
        <w:gridCol w:w="8296"/>
      </w:tblGrid>
      <w:tr w:rsidR="00F264D6" w14:paraId="245A1929" w14:textId="77777777" w:rsidTr="00F264D6">
        <w:tc>
          <w:tcPr>
            <w:tcW w:w="10564" w:type="dxa"/>
            <w:tcBorders>
              <w:top w:val="nil"/>
              <w:left w:val="nil"/>
              <w:bottom w:val="nil"/>
              <w:right w:val="nil"/>
            </w:tcBorders>
          </w:tcPr>
          <w:p w14:paraId="489A354A" w14:textId="77777777" w:rsidR="00F264D6" w:rsidRPr="00DA048D" w:rsidRDefault="00F264D6" w:rsidP="00F264D6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z w:val="24"/>
                <w:szCs w:val="24"/>
              </w:rPr>
              <w:t>Квалификация: Воспитатель детей дошкольного возраста</w:t>
            </w:r>
          </w:p>
          <w:p w14:paraId="5EFB38EA" w14:textId="77777777" w:rsidR="00F264D6" w:rsidRPr="00DA048D" w:rsidRDefault="00F264D6" w:rsidP="00F264D6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Форма</w:t>
            </w:r>
            <w:r w:rsidRPr="00DA048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обучения</w:t>
            </w:r>
            <w:r w:rsidRPr="00DA048D">
              <w:rPr>
                <w:rFonts w:ascii="Times New Roman" w:hAnsi="Times New Roman"/>
                <w:spacing w:val="4"/>
                <w:sz w:val="24"/>
                <w:szCs w:val="24"/>
              </w:rPr>
              <w:t>: за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  <w:p w14:paraId="66C34B76" w14:textId="77777777" w:rsidR="00F264D6" w:rsidRPr="00DA048D" w:rsidRDefault="00F264D6" w:rsidP="00F264D6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z w:val="24"/>
                <w:szCs w:val="24"/>
              </w:rPr>
              <w:t>Срок освоения ОП СПО ППССЗ: 3 года 5 месяцев на базе основного</w:t>
            </w:r>
            <w:r w:rsidRPr="00DA048D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 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полного</w:t>
            </w:r>
            <w:r w:rsidRPr="00DA048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  <w:p w14:paraId="6D32E1A1" w14:textId="77777777" w:rsidR="00F264D6" w:rsidRPr="00DA048D" w:rsidRDefault="00F264D6" w:rsidP="00F264D6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гуманитарный</w:t>
            </w:r>
          </w:p>
          <w:p w14:paraId="5406CFAE" w14:textId="77777777" w:rsidR="00F264D6" w:rsidRDefault="00F264D6" w:rsidP="00673F64">
            <w:pPr>
              <w:pStyle w:val="a3"/>
              <w:ind w:left="2268"/>
              <w:jc w:val="both"/>
            </w:pPr>
          </w:p>
        </w:tc>
      </w:tr>
    </w:tbl>
    <w:p w14:paraId="2F83F04B" w14:textId="77777777" w:rsidR="00F54154" w:rsidRDefault="00F54154" w:rsidP="00F54154">
      <w:pPr>
        <w:pStyle w:val="a3"/>
        <w:ind w:left="2268"/>
        <w:jc w:val="center"/>
      </w:pPr>
    </w:p>
    <w:p w14:paraId="73A64223" w14:textId="77777777" w:rsidR="00F54154" w:rsidRDefault="00F54154" w:rsidP="00F54154">
      <w:pPr>
        <w:pStyle w:val="a3"/>
        <w:ind w:left="2268"/>
        <w:jc w:val="both"/>
        <w:rPr>
          <w:lang w:val="x-none"/>
        </w:rPr>
      </w:pPr>
    </w:p>
    <w:p w14:paraId="4C443133" w14:textId="77777777" w:rsidR="00F54154" w:rsidRDefault="00F54154" w:rsidP="00F54154">
      <w:pPr>
        <w:pStyle w:val="a3"/>
        <w:ind w:left="2268"/>
        <w:jc w:val="both"/>
      </w:pPr>
      <w:r>
        <w:t xml:space="preserve"> </w:t>
      </w:r>
    </w:p>
    <w:p w14:paraId="6F204E5C" w14:textId="77777777" w:rsidR="00F54154" w:rsidRDefault="00F54154" w:rsidP="00F54154">
      <w:pPr>
        <w:pStyle w:val="a3"/>
        <w:ind w:left="2268"/>
        <w:jc w:val="both"/>
      </w:pPr>
    </w:p>
    <w:p w14:paraId="456B21A6" w14:textId="77777777" w:rsidR="00F54154" w:rsidRDefault="00F54154" w:rsidP="00F54154">
      <w:pPr>
        <w:pStyle w:val="a3"/>
        <w:ind w:left="2268"/>
        <w:jc w:val="both"/>
      </w:pPr>
    </w:p>
    <w:p w14:paraId="39F6AB75" w14:textId="77777777" w:rsidR="00F54154" w:rsidRDefault="00F54154" w:rsidP="00F54154">
      <w:pPr>
        <w:ind w:left="2268"/>
        <w:jc w:val="both"/>
        <w:rPr>
          <w:sz w:val="24"/>
          <w:szCs w:val="24"/>
        </w:rPr>
      </w:pPr>
    </w:p>
    <w:p w14:paraId="471C6C4A" w14:textId="77777777" w:rsidR="00F54154" w:rsidRDefault="00F54154" w:rsidP="00F54154">
      <w:pPr>
        <w:jc w:val="center"/>
        <w:rPr>
          <w:bCs/>
          <w:sz w:val="24"/>
          <w:szCs w:val="24"/>
        </w:rPr>
      </w:pPr>
    </w:p>
    <w:p w14:paraId="287322FC" w14:textId="77777777" w:rsidR="00F264D6" w:rsidRDefault="00F264D6" w:rsidP="00F54154">
      <w:pPr>
        <w:jc w:val="center"/>
        <w:rPr>
          <w:bCs/>
          <w:sz w:val="24"/>
          <w:szCs w:val="24"/>
        </w:rPr>
      </w:pPr>
    </w:p>
    <w:p w14:paraId="6411D7B0" w14:textId="77777777" w:rsidR="00F54154" w:rsidRDefault="00F54154" w:rsidP="00F54154">
      <w:pPr>
        <w:jc w:val="center"/>
        <w:rPr>
          <w:bCs/>
          <w:sz w:val="24"/>
          <w:szCs w:val="24"/>
        </w:rPr>
      </w:pPr>
    </w:p>
    <w:p w14:paraId="1B8C7958" w14:textId="77777777" w:rsidR="00F54154" w:rsidRPr="0029655D" w:rsidRDefault="00F54154" w:rsidP="00F5415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655D">
        <w:rPr>
          <w:rFonts w:ascii="Times New Roman" w:hAnsi="Times New Roman" w:cs="Times New Roman"/>
          <w:bCs/>
          <w:sz w:val="24"/>
          <w:szCs w:val="24"/>
        </w:rPr>
        <w:t>Зима, 202</w:t>
      </w:r>
      <w:r>
        <w:rPr>
          <w:rFonts w:ascii="Times New Roman" w:hAnsi="Times New Roman" w:cs="Times New Roman"/>
          <w:bCs/>
          <w:sz w:val="24"/>
          <w:szCs w:val="24"/>
        </w:rPr>
        <w:t>5 г.</w:t>
      </w:r>
    </w:p>
    <w:p w14:paraId="7717E8DA" w14:textId="18C860D4" w:rsidR="00B40B8B" w:rsidRPr="00B40B8B" w:rsidRDefault="000E7D64" w:rsidP="00A86A01">
      <w:pPr>
        <w:pStyle w:val="Default"/>
        <w:ind w:firstLine="709"/>
        <w:jc w:val="both"/>
      </w:pPr>
      <w:r w:rsidRPr="00B40B8B">
        <w:lastRenderedPageBreak/>
        <w:t>Методические</w:t>
      </w:r>
      <w:r w:rsidRPr="00B40B8B">
        <w:rPr>
          <w:spacing w:val="-4"/>
        </w:rPr>
        <w:t xml:space="preserve"> </w:t>
      </w:r>
      <w:r w:rsidRPr="00B40B8B">
        <w:t>рекомендации</w:t>
      </w:r>
      <w:r w:rsidRPr="00B40B8B">
        <w:rPr>
          <w:spacing w:val="-2"/>
        </w:rPr>
        <w:t xml:space="preserve"> </w:t>
      </w:r>
      <w:r w:rsidRPr="00B40B8B">
        <w:t>для</w:t>
      </w:r>
      <w:r w:rsidRPr="00B40B8B">
        <w:rPr>
          <w:spacing w:val="-5"/>
        </w:rPr>
        <w:t xml:space="preserve"> </w:t>
      </w:r>
      <w:r w:rsidRPr="00B40B8B">
        <w:t>практических</w:t>
      </w:r>
      <w:r w:rsidRPr="00B40B8B">
        <w:rPr>
          <w:spacing w:val="-4"/>
        </w:rPr>
        <w:t xml:space="preserve"> </w:t>
      </w:r>
      <w:r w:rsidR="00673F64">
        <w:rPr>
          <w:spacing w:val="-4"/>
        </w:rPr>
        <w:t xml:space="preserve">занятий и домашних контрольных </w:t>
      </w:r>
      <w:r w:rsidRPr="00B40B8B">
        <w:t>работ</w:t>
      </w:r>
      <w:r w:rsidRPr="00B40B8B">
        <w:rPr>
          <w:spacing w:val="-4"/>
        </w:rPr>
        <w:t xml:space="preserve"> </w:t>
      </w:r>
      <w:r w:rsidRPr="00B40B8B">
        <w:t>по</w:t>
      </w:r>
      <w:r w:rsidRPr="00B40B8B">
        <w:rPr>
          <w:spacing w:val="-4"/>
        </w:rPr>
        <w:t xml:space="preserve"> </w:t>
      </w:r>
      <w:r w:rsidRPr="00B40B8B">
        <w:t>дисциплине</w:t>
      </w:r>
      <w:r w:rsidRPr="00B40B8B">
        <w:rPr>
          <w:spacing w:val="-4"/>
        </w:rPr>
        <w:t xml:space="preserve"> </w:t>
      </w:r>
      <w:r w:rsidR="009F5A75" w:rsidRPr="009F5A75">
        <w:rPr>
          <w:b/>
          <w:bCs/>
        </w:rPr>
        <w:t>ОП.03 Основы психологии</w:t>
      </w:r>
    </w:p>
    <w:p w14:paraId="6B4CE2C3" w14:textId="77777777" w:rsidR="000E7D64" w:rsidRPr="00B40B8B" w:rsidRDefault="000E7D64" w:rsidP="00F26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B8B">
        <w:rPr>
          <w:rFonts w:ascii="Times New Roman" w:hAnsi="Times New Roman" w:cs="Times New Roman"/>
          <w:sz w:val="24"/>
          <w:szCs w:val="24"/>
        </w:rPr>
        <w:t>В методических рекомендациях определены цели и задачи выполнения практических</w:t>
      </w:r>
      <w:r w:rsidRPr="00B40B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673F64">
        <w:rPr>
          <w:rFonts w:ascii="Times New Roman" w:hAnsi="Times New Roman" w:cs="Times New Roman"/>
          <w:sz w:val="24"/>
          <w:szCs w:val="24"/>
        </w:rPr>
        <w:t>занятий и домашних контрольных работ</w:t>
      </w:r>
      <w:r w:rsidRPr="00B40B8B">
        <w:rPr>
          <w:rFonts w:ascii="Times New Roman" w:hAnsi="Times New Roman" w:cs="Times New Roman"/>
          <w:sz w:val="24"/>
          <w:szCs w:val="24"/>
        </w:rPr>
        <w:t>,</w:t>
      </w:r>
      <w:r w:rsidRPr="00B40B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40B8B">
        <w:rPr>
          <w:rFonts w:ascii="Times New Roman" w:hAnsi="Times New Roman" w:cs="Times New Roman"/>
          <w:sz w:val="24"/>
          <w:szCs w:val="24"/>
        </w:rPr>
        <w:t>описание</w:t>
      </w:r>
      <w:r w:rsidRPr="00B40B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40B8B">
        <w:rPr>
          <w:rFonts w:ascii="Times New Roman" w:hAnsi="Times New Roman" w:cs="Times New Roman"/>
          <w:sz w:val="24"/>
          <w:szCs w:val="24"/>
        </w:rPr>
        <w:t>включает</w:t>
      </w:r>
      <w:r w:rsidRPr="00B40B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40B8B">
        <w:rPr>
          <w:rFonts w:ascii="Times New Roman" w:hAnsi="Times New Roman" w:cs="Times New Roman"/>
          <w:sz w:val="24"/>
          <w:szCs w:val="24"/>
        </w:rPr>
        <w:t>в</w:t>
      </w:r>
      <w:r w:rsidRPr="00B40B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40B8B">
        <w:rPr>
          <w:rFonts w:ascii="Times New Roman" w:hAnsi="Times New Roman" w:cs="Times New Roman"/>
          <w:sz w:val="24"/>
          <w:szCs w:val="24"/>
        </w:rPr>
        <w:t>себя</w:t>
      </w:r>
      <w:r w:rsidRPr="00B40B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40B8B">
        <w:rPr>
          <w:rFonts w:ascii="Times New Roman" w:hAnsi="Times New Roman" w:cs="Times New Roman"/>
          <w:sz w:val="24"/>
          <w:szCs w:val="24"/>
        </w:rPr>
        <w:t>задания</w:t>
      </w:r>
      <w:r w:rsidRPr="00B40B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40B8B">
        <w:rPr>
          <w:rFonts w:ascii="Times New Roman" w:hAnsi="Times New Roman" w:cs="Times New Roman"/>
          <w:sz w:val="24"/>
          <w:szCs w:val="24"/>
        </w:rPr>
        <w:t>для</w:t>
      </w:r>
      <w:r w:rsidRPr="00B40B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40B8B">
        <w:rPr>
          <w:rFonts w:ascii="Times New Roman" w:hAnsi="Times New Roman" w:cs="Times New Roman"/>
          <w:sz w:val="24"/>
          <w:szCs w:val="24"/>
        </w:rPr>
        <w:t xml:space="preserve">практических </w:t>
      </w:r>
      <w:r w:rsidR="00673F64">
        <w:rPr>
          <w:rFonts w:ascii="Times New Roman" w:hAnsi="Times New Roman" w:cs="Times New Roman"/>
          <w:sz w:val="24"/>
          <w:szCs w:val="24"/>
        </w:rPr>
        <w:t>занятий</w:t>
      </w:r>
      <w:r w:rsidRPr="00B40B8B">
        <w:rPr>
          <w:rFonts w:ascii="Times New Roman" w:hAnsi="Times New Roman" w:cs="Times New Roman"/>
          <w:sz w:val="24"/>
          <w:szCs w:val="24"/>
        </w:rPr>
        <w:t xml:space="preserve"> </w:t>
      </w:r>
      <w:r w:rsidR="00673F64">
        <w:rPr>
          <w:rFonts w:ascii="Times New Roman" w:hAnsi="Times New Roman" w:cs="Times New Roman"/>
          <w:sz w:val="24"/>
          <w:szCs w:val="24"/>
        </w:rPr>
        <w:t xml:space="preserve">и домашних контрольных работ </w:t>
      </w:r>
      <w:r w:rsidRPr="00B40B8B">
        <w:rPr>
          <w:rFonts w:ascii="Times New Roman" w:hAnsi="Times New Roman" w:cs="Times New Roman"/>
          <w:sz w:val="24"/>
          <w:szCs w:val="24"/>
        </w:rPr>
        <w:t xml:space="preserve">и инструктаж по </w:t>
      </w:r>
      <w:r w:rsidR="00673F64">
        <w:rPr>
          <w:rFonts w:ascii="Times New Roman" w:hAnsi="Times New Roman" w:cs="Times New Roman"/>
          <w:sz w:val="24"/>
          <w:szCs w:val="24"/>
        </w:rPr>
        <w:t>их</w:t>
      </w:r>
      <w:r w:rsidRPr="00B40B8B">
        <w:rPr>
          <w:rFonts w:ascii="Times New Roman" w:hAnsi="Times New Roman" w:cs="Times New Roman"/>
          <w:sz w:val="24"/>
          <w:szCs w:val="24"/>
        </w:rPr>
        <w:t xml:space="preserve"> выполнению.</w:t>
      </w:r>
    </w:p>
    <w:p w14:paraId="7FA43E82" w14:textId="77777777" w:rsidR="000E7D64" w:rsidRDefault="000E7D64" w:rsidP="00F264D6">
      <w:pPr>
        <w:pStyle w:val="a3"/>
        <w:ind w:firstLine="709"/>
        <w:jc w:val="both"/>
        <w:rPr>
          <w:sz w:val="26"/>
        </w:rPr>
      </w:pPr>
    </w:p>
    <w:p w14:paraId="5AFF022D" w14:textId="77777777" w:rsidR="00B53F53" w:rsidRDefault="00B53F53" w:rsidP="00F264D6">
      <w:pPr>
        <w:spacing w:after="0" w:line="240" w:lineRule="auto"/>
        <w:ind w:firstLine="709"/>
        <w:jc w:val="both"/>
      </w:pPr>
    </w:p>
    <w:p w14:paraId="0403696B" w14:textId="71807153" w:rsidR="00A86A01" w:rsidRPr="00A86A01" w:rsidRDefault="00A86A01" w:rsidP="00A86A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A01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  <w:r w:rsidR="009F5A75">
        <w:rPr>
          <w:rFonts w:ascii="Times New Roman" w:hAnsi="Times New Roman" w:cs="Times New Roman"/>
          <w:sz w:val="24"/>
          <w:szCs w:val="24"/>
        </w:rPr>
        <w:t>Безносова Марина Юрьевна</w:t>
      </w:r>
      <w:r w:rsidRPr="00A86A01">
        <w:rPr>
          <w:rFonts w:ascii="Times New Roman" w:hAnsi="Times New Roman" w:cs="Times New Roman"/>
          <w:sz w:val="24"/>
          <w:szCs w:val="24"/>
        </w:rPr>
        <w:t xml:space="preserve">, преподаватель </w:t>
      </w:r>
      <w:r w:rsidRPr="00A86A01">
        <w:rPr>
          <w:rFonts w:ascii="Times New Roman" w:hAnsi="Times New Roman" w:cs="Times New Roman"/>
          <w:bCs/>
          <w:sz w:val="24"/>
          <w:szCs w:val="24"/>
          <w:lang w:eastAsia="ru-RU"/>
        </w:rPr>
        <w:t>ГБПОУ ИО «Зиминский железнодорожный техникум»</w:t>
      </w:r>
    </w:p>
    <w:p w14:paraId="11EFE505" w14:textId="77777777" w:rsidR="00A86A01" w:rsidRPr="00D17AB3" w:rsidRDefault="00A86A01" w:rsidP="00A86A01">
      <w:pPr>
        <w:jc w:val="both"/>
      </w:pPr>
    </w:p>
    <w:p w14:paraId="3B31BEAB" w14:textId="77777777" w:rsidR="00A86A01" w:rsidRPr="00D17AB3" w:rsidRDefault="00A86A01" w:rsidP="00A86A01">
      <w:pPr>
        <w:ind w:firstLine="709"/>
        <w:jc w:val="both"/>
        <w:rPr>
          <w:b/>
        </w:rPr>
      </w:pPr>
    </w:p>
    <w:p w14:paraId="7E6C7564" w14:textId="77777777" w:rsidR="00A86A01" w:rsidRPr="0093568C" w:rsidRDefault="00A86A01" w:rsidP="00A86A01">
      <w:pPr>
        <w:ind w:firstLine="720"/>
        <w:jc w:val="both"/>
        <w:rPr>
          <w:sz w:val="24"/>
          <w:szCs w:val="24"/>
        </w:rPr>
      </w:pPr>
    </w:p>
    <w:p w14:paraId="21E08447" w14:textId="77777777" w:rsidR="00A86A01" w:rsidRPr="0093568C" w:rsidRDefault="00A86A01" w:rsidP="00A86A01">
      <w:pPr>
        <w:rPr>
          <w:sz w:val="24"/>
          <w:szCs w:val="24"/>
        </w:rPr>
      </w:pPr>
    </w:p>
    <w:p w14:paraId="3D3F5084" w14:textId="77777777" w:rsidR="00A86A01" w:rsidRPr="0093568C" w:rsidRDefault="00A86A01" w:rsidP="00A86A01">
      <w:pPr>
        <w:rPr>
          <w:sz w:val="24"/>
          <w:szCs w:val="24"/>
        </w:rPr>
      </w:pPr>
    </w:p>
    <w:p w14:paraId="41009EB0" w14:textId="77777777" w:rsidR="00A86A01" w:rsidRPr="0093568C" w:rsidRDefault="00A86A01" w:rsidP="00A86A01">
      <w:pPr>
        <w:rPr>
          <w:sz w:val="24"/>
          <w:szCs w:val="24"/>
        </w:rPr>
      </w:pPr>
    </w:p>
    <w:p w14:paraId="4FD48B65" w14:textId="77777777" w:rsidR="000E7D64" w:rsidRDefault="000E7D64">
      <w:pPr>
        <w:rPr>
          <w:rFonts w:ascii="Times New Roman" w:hAnsi="Times New Roman" w:cs="Times New Roman"/>
        </w:rPr>
      </w:pPr>
    </w:p>
    <w:p w14:paraId="27F48A25" w14:textId="77777777" w:rsidR="000E7D64" w:rsidRDefault="000E7D64">
      <w:pPr>
        <w:rPr>
          <w:rFonts w:ascii="Times New Roman" w:hAnsi="Times New Roman" w:cs="Times New Roman"/>
        </w:rPr>
      </w:pPr>
    </w:p>
    <w:p w14:paraId="6B6468DB" w14:textId="77777777" w:rsidR="000E7D64" w:rsidRDefault="000E7D64">
      <w:pPr>
        <w:rPr>
          <w:rFonts w:ascii="Times New Roman" w:hAnsi="Times New Roman" w:cs="Times New Roman"/>
        </w:rPr>
      </w:pPr>
    </w:p>
    <w:p w14:paraId="06179B57" w14:textId="77777777" w:rsidR="000E7D64" w:rsidRDefault="000E7D64">
      <w:pPr>
        <w:rPr>
          <w:rFonts w:ascii="Times New Roman" w:hAnsi="Times New Roman" w:cs="Times New Roman"/>
        </w:rPr>
      </w:pPr>
    </w:p>
    <w:p w14:paraId="52AEFCCC" w14:textId="77777777" w:rsidR="000E7D64" w:rsidRDefault="000E7D64">
      <w:pPr>
        <w:rPr>
          <w:rFonts w:ascii="Times New Roman" w:hAnsi="Times New Roman" w:cs="Times New Roman"/>
        </w:rPr>
      </w:pPr>
    </w:p>
    <w:p w14:paraId="1E24EDB0" w14:textId="77777777" w:rsidR="000E7D64" w:rsidRDefault="000E7D64">
      <w:pPr>
        <w:rPr>
          <w:rFonts w:ascii="Times New Roman" w:hAnsi="Times New Roman" w:cs="Times New Roman"/>
        </w:rPr>
      </w:pPr>
    </w:p>
    <w:p w14:paraId="09BF28AC" w14:textId="77777777" w:rsidR="000E7D64" w:rsidRDefault="000E7D64">
      <w:pPr>
        <w:rPr>
          <w:rFonts w:ascii="Times New Roman" w:hAnsi="Times New Roman" w:cs="Times New Roman"/>
        </w:rPr>
      </w:pPr>
    </w:p>
    <w:p w14:paraId="0587F6A6" w14:textId="77777777" w:rsidR="000E7D64" w:rsidRDefault="000E7D64">
      <w:pPr>
        <w:rPr>
          <w:rFonts w:ascii="Times New Roman" w:hAnsi="Times New Roman" w:cs="Times New Roman"/>
        </w:rPr>
      </w:pPr>
    </w:p>
    <w:p w14:paraId="4C0DFF91" w14:textId="77777777" w:rsidR="000E7D64" w:rsidRDefault="000E7D64">
      <w:pPr>
        <w:rPr>
          <w:rFonts w:ascii="Times New Roman" w:hAnsi="Times New Roman" w:cs="Times New Roman"/>
        </w:rPr>
      </w:pPr>
    </w:p>
    <w:p w14:paraId="50123F88" w14:textId="77777777" w:rsidR="000E7D64" w:rsidRDefault="000E7D64">
      <w:pPr>
        <w:rPr>
          <w:rFonts w:ascii="Times New Roman" w:hAnsi="Times New Roman" w:cs="Times New Roman"/>
        </w:rPr>
      </w:pPr>
    </w:p>
    <w:p w14:paraId="671C26C9" w14:textId="77777777" w:rsidR="000E7D64" w:rsidRDefault="00F264D6">
      <w:pPr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4F5017BC" wp14:editId="4EAB54C6">
            <wp:extent cx="4876800" cy="1699218"/>
            <wp:effectExtent l="0" t="0" r="0" b="0"/>
            <wp:docPr id="1" name="Рисунок 1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99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8D9D1" w14:textId="77777777" w:rsidR="000E7D64" w:rsidRDefault="000E7D64">
      <w:pPr>
        <w:rPr>
          <w:rFonts w:ascii="Times New Roman" w:hAnsi="Times New Roman" w:cs="Times New Roman"/>
        </w:rPr>
      </w:pPr>
    </w:p>
    <w:p w14:paraId="7498F6DF" w14:textId="77777777" w:rsidR="000E7D64" w:rsidRPr="000E7D64" w:rsidRDefault="000E7D64" w:rsidP="000E7D64">
      <w:pPr>
        <w:pStyle w:val="1"/>
        <w:spacing w:before="90"/>
        <w:ind w:left="3707"/>
        <w:jc w:val="both"/>
      </w:pPr>
      <w:r w:rsidRPr="000E7D64">
        <w:t>Пояснительная</w:t>
      </w:r>
      <w:r w:rsidRPr="000E7D64">
        <w:rPr>
          <w:spacing w:val="-4"/>
        </w:rPr>
        <w:t xml:space="preserve"> </w:t>
      </w:r>
      <w:r w:rsidRPr="000E7D64">
        <w:rPr>
          <w:spacing w:val="-2"/>
        </w:rPr>
        <w:t>записка</w:t>
      </w:r>
    </w:p>
    <w:p w14:paraId="2B43C1F3" w14:textId="4AA7B567" w:rsidR="000E7D64" w:rsidRPr="000E7D64" w:rsidRDefault="000E7D64" w:rsidP="00A86A01">
      <w:pPr>
        <w:pStyle w:val="Default"/>
        <w:ind w:firstLine="709"/>
        <w:jc w:val="both"/>
      </w:pPr>
      <w:r w:rsidRPr="000E7D64">
        <w:t xml:space="preserve">Методические рекомендации по выполнению практических </w:t>
      </w:r>
      <w:r w:rsidR="00673F64">
        <w:t>занятий и домашних контрольных работ</w:t>
      </w:r>
      <w:r w:rsidRPr="000E7D64">
        <w:rPr>
          <w:spacing w:val="40"/>
        </w:rPr>
        <w:t xml:space="preserve"> </w:t>
      </w:r>
      <w:r w:rsidRPr="000E7D64">
        <w:t xml:space="preserve">по учебной дисциплине </w:t>
      </w:r>
      <w:r w:rsidR="003220E7" w:rsidRPr="003220E7">
        <w:rPr>
          <w:b/>
          <w:bCs/>
        </w:rPr>
        <w:t xml:space="preserve">ОП.03 Основы психологии </w:t>
      </w:r>
      <w:r w:rsidRPr="000E7D64">
        <w:t xml:space="preserve">разработаны в помощь студентам для самостоятельного выполнения ими практических </w:t>
      </w:r>
      <w:r w:rsidR="008F67E3">
        <w:t xml:space="preserve">занятий </w:t>
      </w:r>
      <w:r w:rsidR="00673F64">
        <w:t>и домашних контрольных</w:t>
      </w:r>
      <w:r w:rsidR="00673F64" w:rsidRPr="000E7D64">
        <w:t xml:space="preserve"> </w:t>
      </w:r>
      <w:r w:rsidRPr="000E7D64">
        <w:t xml:space="preserve">работ, предусмотренных рабочей программой. Практические </w:t>
      </w:r>
      <w:r w:rsidR="00673F64">
        <w:t xml:space="preserve">занятия и домашние контрольные работы </w:t>
      </w:r>
      <w:r w:rsidRPr="000E7D64">
        <w:t>проводятся после изучения соответствующих разделов и тем учебной дисциплины.</w:t>
      </w:r>
    </w:p>
    <w:p w14:paraId="61744158" w14:textId="77777777" w:rsidR="000E7D64" w:rsidRPr="000E7D64" w:rsidRDefault="000E7D64" w:rsidP="000E7D64">
      <w:pPr>
        <w:pStyle w:val="a3"/>
        <w:ind w:right="-1" w:firstLine="708"/>
        <w:jc w:val="both"/>
      </w:pPr>
      <w:r w:rsidRPr="000E7D64">
        <w:t xml:space="preserve">Цель данных методических рекомендаций - оказать помощь студентам при выполнении практических </w:t>
      </w:r>
      <w:r w:rsidR="00673F64">
        <w:t>занятий и домашних контрольных</w:t>
      </w:r>
      <w:r w:rsidR="00673F64" w:rsidRPr="000E7D64">
        <w:t xml:space="preserve"> </w:t>
      </w:r>
      <w:r w:rsidRPr="000E7D64">
        <w:t>работ и закреплении теоретических знаний по основным</w:t>
      </w:r>
      <w:r w:rsidRPr="000E7D64">
        <w:rPr>
          <w:spacing w:val="40"/>
        </w:rPr>
        <w:t xml:space="preserve"> </w:t>
      </w:r>
      <w:r w:rsidRPr="000E7D64">
        <w:t>разделам учебной дисциплины.</w:t>
      </w:r>
    </w:p>
    <w:p w14:paraId="43FBC468" w14:textId="77777777" w:rsidR="00F54154" w:rsidRPr="00F264D6" w:rsidRDefault="000E7D64" w:rsidP="00F54154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70F0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Pr="00673F64">
        <w:rPr>
          <w:rFonts w:ascii="Times New Roman" w:hAnsi="Times New Roman" w:cs="Times New Roman"/>
          <w:sz w:val="24"/>
          <w:szCs w:val="24"/>
        </w:rPr>
        <w:t>практических</w:t>
      </w:r>
      <w:r w:rsidR="00673F64" w:rsidRPr="00673F64">
        <w:rPr>
          <w:rFonts w:ascii="Times New Roman" w:hAnsi="Times New Roman" w:cs="Times New Roman"/>
          <w:sz w:val="24"/>
          <w:szCs w:val="24"/>
        </w:rPr>
        <w:t xml:space="preserve"> занятий и домашних контрольных</w:t>
      </w:r>
      <w:r w:rsidRPr="00673F64">
        <w:rPr>
          <w:rFonts w:ascii="Times New Roman" w:hAnsi="Times New Roman" w:cs="Times New Roman"/>
          <w:sz w:val="24"/>
          <w:szCs w:val="24"/>
        </w:rPr>
        <w:t xml:space="preserve"> работ направлено на формирование общих и профессиональных компетенций, закрепление знаний, освоение</w:t>
      </w:r>
      <w:r w:rsidRPr="000070F0">
        <w:rPr>
          <w:rFonts w:ascii="Times New Roman" w:hAnsi="Times New Roman" w:cs="Times New Roman"/>
          <w:sz w:val="24"/>
          <w:szCs w:val="24"/>
        </w:rPr>
        <w:t xml:space="preserve"> необходимых умений и формирование первоначального практического опыта, предусмотренных ФГОС СПО </w:t>
      </w:r>
      <w:r w:rsidR="0020200A" w:rsidRPr="000070F0">
        <w:rPr>
          <w:rFonts w:ascii="Times New Roman" w:hAnsi="Times New Roman" w:cs="Times New Roman"/>
          <w:sz w:val="24"/>
          <w:szCs w:val="24"/>
        </w:rPr>
        <w:t xml:space="preserve">для профессии среднего профессионального </w:t>
      </w:r>
      <w:r w:rsidR="0020200A" w:rsidRPr="00F264D6">
        <w:rPr>
          <w:rFonts w:ascii="Times New Roman" w:hAnsi="Times New Roman" w:cs="Times New Roman"/>
          <w:sz w:val="24"/>
          <w:szCs w:val="24"/>
        </w:rPr>
        <w:t>образования (далее СПО)</w:t>
      </w:r>
      <w:r w:rsidR="0020200A" w:rsidRPr="00F264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b/>
          <w:sz w:val="24"/>
          <w:szCs w:val="24"/>
        </w:rPr>
        <w:t>44.02.01 Дошкольное образование</w:t>
      </w:r>
      <w:r w:rsidR="00F54154" w:rsidRPr="00F264D6">
        <w:rPr>
          <w:rFonts w:ascii="Times New Roman" w:hAnsi="Times New Roman" w:cs="Times New Roman"/>
          <w:sz w:val="24"/>
          <w:szCs w:val="24"/>
        </w:rPr>
        <w:t>, входящей</w:t>
      </w:r>
      <w:r w:rsidR="00F54154" w:rsidRPr="00F264D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sz w:val="24"/>
          <w:szCs w:val="24"/>
        </w:rPr>
        <w:t>в</w:t>
      </w:r>
      <w:r w:rsidR="00F54154" w:rsidRPr="00F264D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sz w:val="24"/>
          <w:szCs w:val="24"/>
        </w:rPr>
        <w:t>укрупненную</w:t>
      </w:r>
      <w:r w:rsidR="00F54154" w:rsidRPr="00F264D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sz w:val="24"/>
          <w:szCs w:val="24"/>
        </w:rPr>
        <w:t>группу</w:t>
      </w:r>
      <w:r w:rsidR="00F54154" w:rsidRPr="00F264D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sz w:val="24"/>
          <w:szCs w:val="24"/>
        </w:rPr>
        <w:t>специальностей</w:t>
      </w:r>
      <w:r w:rsidR="00F54154" w:rsidRPr="00F264D6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b/>
          <w:sz w:val="24"/>
          <w:szCs w:val="24"/>
        </w:rPr>
        <w:t>44.00.00</w:t>
      </w:r>
      <w:r w:rsidR="00F54154" w:rsidRPr="00F264D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Образование и педагогические науки</w:t>
      </w:r>
      <w:r w:rsidR="00F54154" w:rsidRPr="00F264D6">
        <w:rPr>
          <w:rFonts w:ascii="Times New Roman" w:hAnsi="Times New Roman" w:cs="Times New Roman"/>
          <w:b/>
          <w:sz w:val="24"/>
          <w:szCs w:val="24"/>
        </w:rPr>
        <w:t>.</w:t>
      </w:r>
    </w:p>
    <w:p w14:paraId="2CAA91CA" w14:textId="77777777" w:rsidR="000A26AE" w:rsidRPr="00F264D6" w:rsidRDefault="000A26AE" w:rsidP="00F54154">
      <w:pPr>
        <w:pStyle w:val="a3"/>
        <w:ind w:firstLine="708"/>
        <w:jc w:val="both"/>
        <w:rPr>
          <w:b/>
        </w:rPr>
      </w:pPr>
    </w:p>
    <w:p w14:paraId="26A7BB37" w14:textId="0C72414E" w:rsidR="000E7D64" w:rsidRPr="00F264D6" w:rsidRDefault="000E7D64" w:rsidP="000E7D64">
      <w:pPr>
        <w:pStyle w:val="a3"/>
        <w:spacing w:before="1"/>
        <w:ind w:right="-1"/>
        <w:jc w:val="both"/>
      </w:pPr>
      <w:r w:rsidRPr="00F264D6">
        <w:t xml:space="preserve">Учебным планом на практические </w:t>
      </w:r>
      <w:r w:rsidR="00673F64">
        <w:t>занятия</w:t>
      </w:r>
      <w:r w:rsidRPr="00F264D6">
        <w:t xml:space="preserve"> обучающихся предусмотрено</w:t>
      </w:r>
      <w:r w:rsidRPr="00F264D6">
        <w:rPr>
          <w:spacing w:val="40"/>
        </w:rPr>
        <w:t xml:space="preserve"> </w:t>
      </w:r>
      <w:r w:rsidR="00A86A01">
        <w:rPr>
          <w:spacing w:val="40"/>
        </w:rPr>
        <w:t>6</w:t>
      </w:r>
      <w:r w:rsidRPr="00F264D6">
        <w:rPr>
          <w:b/>
          <w:i/>
        </w:rPr>
        <w:t xml:space="preserve"> </w:t>
      </w:r>
      <w:r w:rsidRPr="00F264D6">
        <w:t>час</w:t>
      </w:r>
      <w:r w:rsidR="00A86A01">
        <w:t>ов</w:t>
      </w:r>
      <w:r w:rsidR="00456B14">
        <w:t>.</w:t>
      </w:r>
    </w:p>
    <w:p w14:paraId="0BC5F5BD" w14:textId="33BBF716" w:rsidR="000E7D64" w:rsidRPr="00F264D6" w:rsidRDefault="00456B14" w:rsidP="000E7D6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bookmarkStart w:id="0" w:name="_GoBack"/>
      <w:bookmarkEnd w:id="0"/>
      <w:r w:rsidR="000070F0" w:rsidRPr="00F264D6">
        <w:rPr>
          <w:rFonts w:ascii="Times New Roman" w:hAnsi="Times New Roman" w:cs="Times New Roman"/>
          <w:sz w:val="24"/>
          <w:szCs w:val="24"/>
        </w:rPr>
        <w:t>омашн</w:t>
      </w:r>
      <w:r w:rsidR="008F67E3">
        <w:rPr>
          <w:rFonts w:ascii="Times New Roman" w:hAnsi="Times New Roman" w:cs="Times New Roman"/>
          <w:sz w:val="24"/>
          <w:szCs w:val="24"/>
        </w:rPr>
        <w:t>ие</w:t>
      </w:r>
      <w:r w:rsidR="000070F0" w:rsidRPr="00F264D6">
        <w:rPr>
          <w:rFonts w:ascii="Times New Roman" w:hAnsi="Times New Roman" w:cs="Times New Roman"/>
          <w:sz w:val="24"/>
          <w:szCs w:val="24"/>
        </w:rPr>
        <w:t xml:space="preserve"> контрольн</w:t>
      </w:r>
      <w:r w:rsidR="008F67E3">
        <w:rPr>
          <w:rFonts w:ascii="Times New Roman" w:hAnsi="Times New Roman" w:cs="Times New Roman"/>
          <w:sz w:val="24"/>
          <w:szCs w:val="24"/>
        </w:rPr>
        <w:t>ые</w:t>
      </w:r>
      <w:r w:rsidR="000070F0" w:rsidRPr="00F264D6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8F67E3">
        <w:rPr>
          <w:rFonts w:ascii="Times New Roman" w:hAnsi="Times New Roman" w:cs="Times New Roman"/>
          <w:sz w:val="24"/>
          <w:szCs w:val="24"/>
        </w:rPr>
        <w:t>ы</w:t>
      </w:r>
      <w:r w:rsidR="00673F64">
        <w:rPr>
          <w:rFonts w:ascii="Times New Roman" w:hAnsi="Times New Roman" w:cs="Times New Roman"/>
          <w:sz w:val="24"/>
          <w:szCs w:val="24"/>
        </w:rPr>
        <w:t xml:space="preserve"> –</w:t>
      </w:r>
      <w:r w:rsidR="000070F0" w:rsidRPr="00F264D6">
        <w:rPr>
          <w:rFonts w:ascii="Times New Roman" w:hAnsi="Times New Roman" w:cs="Times New Roman"/>
          <w:sz w:val="24"/>
          <w:szCs w:val="24"/>
        </w:rPr>
        <w:t xml:space="preserve"> </w:t>
      </w:r>
      <w:r w:rsidR="003220E7">
        <w:rPr>
          <w:rFonts w:ascii="Times New Roman" w:hAnsi="Times New Roman" w:cs="Times New Roman"/>
          <w:sz w:val="24"/>
          <w:szCs w:val="24"/>
        </w:rPr>
        <w:t>2</w:t>
      </w:r>
      <w:r w:rsidR="000070F0" w:rsidRPr="00F264D6">
        <w:rPr>
          <w:rFonts w:ascii="Times New Roman" w:hAnsi="Times New Roman" w:cs="Times New Roman"/>
          <w:sz w:val="24"/>
          <w:szCs w:val="24"/>
        </w:rPr>
        <w:t>.</w:t>
      </w:r>
    </w:p>
    <w:p w14:paraId="44711572" w14:textId="77777777" w:rsidR="000070F0" w:rsidRPr="001A0DF4" w:rsidRDefault="000070F0" w:rsidP="000E7D64">
      <w:pPr>
        <w:jc w:val="both"/>
        <w:rPr>
          <w:rFonts w:ascii="Times New Roman" w:hAnsi="Times New Roman" w:cs="Times New Roman"/>
        </w:rPr>
      </w:pPr>
    </w:p>
    <w:p w14:paraId="4150A2B0" w14:textId="77777777" w:rsidR="000E7D64" w:rsidRDefault="000E7D64" w:rsidP="000E7D64">
      <w:pPr>
        <w:jc w:val="both"/>
        <w:rPr>
          <w:rFonts w:ascii="Times New Roman" w:hAnsi="Times New Roman" w:cs="Times New Roman"/>
          <w:color w:val="FF0000"/>
        </w:rPr>
      </w:pPr>
    </w:p>
    <w:p w14:paraId="4D7DFF78" w14:textId="77777777" w:rsidR="000E7D64" w:rsidRDefault="000E7D64" w:rsidP="000E7D64">
      <w:pPr>
        <w:jc w:val="both"/>
        <w:rPr>
          <w:rFonts w:ascii="Times New Roman" w:hAnsi="Times New Roman" w:cs="Times New Roman"/>
          <w:color w:val="FF0000"/>
        </w:rPr>
      </w:pPr>
    </w:p>
    <w:p w14:paraId="75BE8E02" w14:textId="77777777" w:rsidR="000E7D64" w:rsidRDefault="000E7D64" w:rsidP="000E7D64">
      <w:pPr>
        <w:jc w:val="both"/>
        <w:rPr>
          <w:rFonts w:ascii="Times New Roman" w:hAnsi="Times New Roman" w:cs="Times New Roman"/>
          <w:color w:val="FF0000"/>
        </w:rPr>
      </w:pPr>
    </w:p>
    <w:p w14:paraId="2A5AE6C0" w14:textId="77777777" w:rsidR="00485F81" w:rsidRDefault="00485F81" w:rsidP="000E7D64">
      <w:pPr>
        <w:jc w:val="both"/>
        <w:rPr>
          <w:rFonts w:ascii="Times New Roman" w:hAnsi="Times New Roman" w:cs="Times New Roman"/>
          <w:color w:val="FF0000"/>
        </w:rPr>
      </w:pPr>
    </w:p>
    <w:p w14:paraId="7C532FAF" w14:textId="77777777" w:rsidR="00485F81" w:rsidRDefault="00485F81" w:rsidP="000E7D64">
      <w:pPr>
        <w:jc w:val="both"/>
        <w:rPr>
          <w:rFonts w:ascii="Times New Roman" w:hAnsi="Times New Roman" w:cs="Times New Roman"/>
          <w:color w:val="FF0000"/>
        </w:rPr>
      </w:pPr>
    </w:p>
    <w:p w14:paraId="1E5947E9" w14:textId="77777777" w:rsidR="00485F81" w:rsidRDefault="00485F81" w:rsidP="000E7D64">
      <w:pPr>
        <w:jc w:val="both"/>
        <w:rPr>
          <w:rFonts w:ascii="Times New Roman" w:hAnsi="Times New Roman" w:cs="Times New Roman"/>
          <w:color w:val="FF0000"/>
        </w:rPr>
      </w:pPr>
    </w:p>
    <w:p w14:paraId="62286885" w14:textId="77777777" w:rsidR="00485F81" w:rsidRDefault="00485F81" w:rsidP="000E7D64">
      <w:pPr>
        <w:jc w:val="both"/>
        <w:rPr>
          <w:rFonts w:ascii="Times New Roman" w:hAnsi="Times New Roman" w:cs="Times New Roman"/>
          <w:color w:val="FF0000"/>
        </w:rPr>
      </w:pPr>
    </w:p>
    <w:p w14:paraId="433E9CF8" w14:textId="77777777" w:rsidR="00485F81" w:rsidRDefault="00485F81" w:rsidP="000E7D64">
      <w:pPr>
        <w:jc w:val="both"/>
        <w:rPr>
          <w:rFonts w:ascii="Times New Roman" w:hAnsi="Times New Roman" w:cs="Times New Roman"/>
          <w:color w:val="FF0000"/>
        </w:rPr>
      </w:pPr>
    </w:p>
    <w:p w14:paraId="5418AA16" w14:textId="77777777" w:rsidR="00485F81" w:rsidRDefault="00485F81" w:rsidP="000E7D64">
      <w:pPr>
        <w:jc w:val="both"/>
        <w:rPr>
          <w:rFonts w:ascii="Times New Roman" w:hAnsi="Times New Roman" w:cs="Times New Roman"/>
          <w:color w:val="FF0000"/>
        </w:rPr>
      </w:pPr>
    </w:p>
    <w:p w14:paraId="5141FF95" w14:textId="77777777" w:rsidR="00485F81" w:rsidRDefault="00485F81" w:rsidP="000E7D64">
      <w:pPr>
        <w:jc w:val="both"/>
        <w:rPr>
          <w:rFonts w:ascii="Times New Roman" w:hAnsi="Times New Roman" w:cs="Times New Roman"/>
          <w:color w:val="FF0000"/>
        </w:rPr>
      </w:pPr>
    </w:p>
    <w:p w14:paraId="6BF6DF0D" w14:textId="77777777" w:rsidR="00485F81" w:rsidRDefault="00485F81" w:rsidP="000E7D64">
      <w:pPr>
        <w:jc w:val="both"/>
        <w:rPr>
          <w:rFonts w:ascii="Times New Roman" w:hAnsi="Times New Roman" w:cs="Times New Roman"/>
          <w:color w:val="FF0000"/>
        </w:rPr>
      </w:pPr>
    </w:p>
    <w:p w14:paraId="78D7F373" w14:textId="77777777" w:rsidR="00485F81" w:rsidRDefault="00485F81" w:rsidP="000E7D64">
      <w:pPr>
        <w:jc w:val="both"/>
        <w:rPr>
          <w:rFonts w:ascii="Times New Roman" w:hAnsi="Times New Roman" w:cs="Times New Roman"/>
          <w:color w:val="FF0000"/>
        </w:rPr>
      </w:pPr>
    </w:p>
    <w:p w14:paraId="0FA37B31" w14:textId="77777777" w:rsidR="00485F81" w:rsidRDefault="00485F81" w:rsidP="000E7D64">
      <w:pPr>
        <w:jc w:val="both"/>
        <w:rPr>
          <w:rFonts w:ascii="Times New Roman" w:hAnsi="Times New Roman" w:cs="Times New Roman"/>
          <w:color w:val="FF0000"/>
        </w:rPr>
      </w:pPr>
    </w:p>
    <w:p w14:paraId="0DB9B662" w14:textId="77777777" w:rsidR="00485F81" w:rsidRDefault="00485F81" w:rsidP="000E7D64">
      <w:pPr>
        <w:jc w:val="both"/>
        <w:rPr>
          <w:rFonts w:ascii="Times New Roman" w:hAnsi="Times New Roman" w:cs="Times New Roman"/>
          <w:color w:val="FF0000"/>
        </w:rPr>
      </w:pPr>
    </w:p>
    <w:p w14:paraId="28968E31" w14:textId="77777777" w:rsidR="00485F81" w:rsidRDefault="00485F81" w:rsidP="000E7D64">
      <w:pPr>
        <w:jc w:val="both"/>
        <w:rPr>
          <w:rFonts w:ascii="Times New Roman" w:hAnsi="Times New Roman" w:cs="Times New Roman"/>
          <w:color w:val="FF0000"/>
        </w:rPr>
      </w:pPr>
    </w:p>
    <w:p w14:paraId="32D9B74E" w14:textId="77777777" w:rsidR="00485F81" w:rsidRDefault="00485F81" w:rsidP="000E7D64">
      <w:pPr>
        <w:jc w:val="both"/>
        <w:rPr>
          <w:rFonts w:ascii="Times New Roman" w:hAnsi="Times New Roman" w:cs="Times New Roman"/>
          <w:color w:val="FF0000"/>
        </w:rPr>
      </w:pPr>
    </w:p>
    <w:p w14:paraId="655A0C71" w14:textId="77777777" w:rsidR="00A20F94" w:rsidRDefault="00A20F94" w:rsidP="000E7D64">
      <w:pPr>
        <w:jc w:val="both"/>
        <w:rPr>
          <w:rFonts w:ascii="Times New Roman" w:hAnsi="Times New Roman" w:cs="Times New Roman"/>
          <w:color w:val="FF0000"/>
        </w:rPr>
      </w:pPr>
    </w:p>
    <w:p w14:paraId="4A9C3479" w14:textId="77777777" w:rsidR="00485F81" w:rsidRDefault="00485F81" w:rsidP="000E7D64">
      <w:pPr>
        <w:jc w:val="both"/>
        <w:rPr>
          <w:rFonts w:ascii="Times New Roman" w:hAnsi="Times New Roman" w:cs="Times New Roman"/>
          <w:color w:val="FF0000"/>
        </w:rPr>
      </w:pPr>
    </w:p>
    <w:p w14:paraId="6595F599" w14:textId="77777777" w:rsidR="001B7643" w:rsidRDefault="001B7643" w:rsidP="000E7D64">
      <w:pPr>
        <w:jc w:val="both"/>
        <w:rPr>
          <w:rFonts w:ascii="Times New Roman" w:hAnsi="Times New Roman" w:cs="Times New Roman"/>
          <w:color w:val="FF0000"/>
        </w:rPr>
      </w:pPr>
    </w:p>
    <w:tbl>
      <w:tblPr>
        <w:tblStyle w:val="a5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6663"/>
        <w:gridCol w:w="992"/>
      </w:tblGrid>
      <w:tr w:rsidR="00BB1FB2" w:rsidRPr="00A86A01" w14:paraId="541D0DC3" w14:textId="77777777" w:rsidTr="00E42740">
        <w:tc>
          <w:tcPr>
            <w:tcW w:w="568" w:type="dxa"/>
          </w:tcPr>
          <w:p w14:paraId="44FBE126" w14:textId="77777777" w:rsidR="000E7D64" w:rsidRPr="00A86A01" w:rsidRDefault="000E7D64" w:rsidP="000E7D6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2126" w:type="dxa"/>
          </w:tcPr>
          <w:p w14:paraId="0DF93E3B" w14:textId="77777777" w:rsidR="000E7D64" w:rsidRPr="00A86A01" w:rsidRDefault="00673F64" w:rsidP="000E7D6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практического занятия</w:t>
            </w:r>
          </w:p>
          <w:p w14:paraId="2DD52597" w14:textId="77777777" w:rsidR="000E7D64" w:rsidRPr="00A86A01" w:rsidRDefault="000E7D64" w:rsidP="000E7D64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3" w:type="dxa"/>
          </w:tcPr>
          <w:p w14:paraId="650FE89F" w14:textId="77777777" w:rsidR="000E7D64" w:rsidRPr="00A86A01" w:rsidRDefault="000E7D64" w:rsidP="000E7D6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Вид деятельности</w:t>
            </w:r>
          </w:p>
          <w:p w14:paraId="2E5C02A4" w14:textId="77777777" w:rsidR="000E7D64" w:rsidRPr="00A86A01" w:rsidRDefault="000E7D64" w:rsidP="000E7D64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ADE101E" w14:textId="77777777" w:rsidR="000E7D64" w:rsidRPr="00A86A01" w:rsidRDefault="000E7D64" w:rsidP="000E7D6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Количество</w:t>
            </w:r>
            <w:r w:rsidR="00673F64">
              <w:rPr>
                <w:rFonts w:ascii="Times New Roman" w:hAnsi="Times New Roman" w:cs="Times New Roman"/>
                <w:sz w:val="24"/>
              </w:rPr>
              <w:t xml:space="preserve"> часов</w:t>
            </w:r>
          </w:p>
        </w:tc>
      </w:tr>
      <w:tr w:rsidR="00412E67" w:rsidRPr="00A86A01" w14:paraId="7236AB6B" w14:textId="77777777" w:rsidTr="00E42740">
        <w:tc>
          <w:tcPr>
            <w:tcW w:w="568" w:type="dxa"/>
          </w:tcPr>
          <w:p w14:paraId="79A5DAE3" w14:textId="77777777" w:rsidR="00412E67" w:rsidRPr="00A86A01" w:rsidRDefault="00F54154" w:rsidP="00F5415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126" w:type="dxa"/>
          </w:tcPr>
          <w:p w14:paraId="6ACB29A1" w14:textId="698F7B70" w:rsidR="00412E67" w:rsidRPr="00A86A01" w:rsidRDefault="00E42740" w:rsidP="00E42740">
            <w:pPr>
              <w:rPr>
                <w:rFonts w:ascii="Times New Roman" w:hAnsi="Times New Roman" w:cs="Times New Roman"/>
                <w:sz w:val="24"/>
              </w:rPr>
            </w:pPr>
            <w:bookmarkStart w:id="1" w:name="_Hlk212884258"/>
            <w:r w:rsidRPr="00E42740">
              <w:rPr>
                <w:rFonts w:ascii="Times New Roman" w:hAnsi="Times New Roman" w:cs="Times New Roman"/>
                <w:color w:val="0D0D0D"/>
                <w:kern w:val="2"/>
                <w:sz w:val="24"/>
              </w:rPr>
              <w:t>Практическое занятие 1.  Решение психологических задач по теме «Деятельность»</w:t>
            </w:r>
            <w:r w:rsidR="00A86A01" w:rsidRPr="00A86A01">
              <w:rPr>
                <w:rFonts w:ascii="Times New Roman" w:hAnsi="Times New Roman" w:cs="Times New Roman"/>
                <w:color w:val="0D0D0D"/>
                <w:kern w:val="2"/>
                <w:sz w:val="24"/>
              </w:rPr>
              <w:t xml:space="preserve">. </w:t>
            </w:r>
            <w:r w:rsidR="00A86A01" w:rsidRPr="00A86A01">
              <w:rPr>
                <w:rFonts w:ascii="Times New Roman" w:hAnsi="Times New Roman" w:cs="Times New Roman"/>
                <w:color w:val="0D0D0D"/>
                <w:sz w:val="24"/>
              </w:rPr>
              <w:t xml:space="preserve"> </w:t>
            </w:r>
            <w:bookmarkEnd w:id="1"/>
          </w:p>
        </w:tc>
        <w:tc>
          <w:tcPr>
            <w:tcW w:w="6663" w:type="dxa"/>
          </w:tcPr>
          <w:p w14:paraId="6B233B94" w14:textId="337F84F4" w:rsidR="00412E67" w:rsidRDefault="00C2049B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</w:t>
            </w:r>
            <w:r w:rsidR="00476026" w:rsidRPr="00476026">
              <w:rPr>
                <w:rFonts w:ascii="Times New Roman" w:hAnsi="Times New Roman" w:cs="Times New Roman"/>
                <w:sz w:val="24"/>
              </w:rPr>
              <w:t>зучить теоретический материал по лекциям и источникам</w:t>
            </w:r>
            <w:r w:rsidR="006A54A7">
              <w:rPr>
                <w:rFonts w:ascii="Times New Roman" w:hAnsi="Times New Roman" w:cs="Times New Roman"/>
                <w:sz w:val="24"/>
              </w:rPr>
              <w:t>.</w:t>
            </w:r>
          </w:p>
          <w:p w14:paraId="714F1F2E" w14:textId="5F1140FF" w:rsidR="00476026" w:rsidRDefault="006A54A7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="00476026" w:rsidRPr="00476026">
              <w:rPr>
                <w:rFonts w:ascii="Times New Roman" w:hAnsi="Times New Roman" w:cs="Times New Roman"/>
                <w:sz w:val="24"/>
              </w:rPr>
              <w:t>одготовить протоколы и таблицы исследования.</w:t>
            </w:r>
          </w:p>
          <w:p w14:paraId="0F08E660" w14:textId="4E4B97DD" w:rsidR="00476026" w:rsidRPr="00A86A01" w:rsidRDefault="00C2049B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="00476026" w:rsidRPr="00476026">
              <w:rPr>
                <w:rFonts w:ascii="Times New Roman" w:hAnsi="Times New Roman" w:cs="Times New Roman"/>
                <w:sz w:val="24"/>
              </w:rPr>
              <w:t>ыполни</w:t>
            </w:r>
            <w:r w:rsidR="00476026">
              <w:rPr>
                <w:rFonts w:ascii="Times New Roman" w:hAnsi="Times New Roman" w:cs="Times New Roman"/>
                <w:sz w:val="24"/>
              </w:rPr>
              <w:t>ть</w:t>
            </w:r>
            <w:r w:rsidR="00476026" w:rsidRPr="00476026">
              <w:rPr>
                <w:rFonts w:ascii="Times New Roman" w:hAnsi="Times New Roman" w:cs="Times New Roman"/>
                <w:sz w:val="24"/>
              </w:rPr>
              <w:t xml:space="preserve"> и обсуд</w:t>
            </w:r>
            <w:r>
              <w:rPr>
                <w:rFonts w:ascii="Times New Roman" w:hAnsi="Times New Roman" w:cs="Times New Roman"/>
                <w:sz w:val="24"/>
              </w:rPr>
              <w:t>ить</w:t>
            </w:r>
            <w:r w:rsidR="00476026" w:rsidRPr="00476026">
              <w:rPr>
                <w:rFonts w:ascii="Times New Roman" w:hAnsi="Times New Roman" w:cs="Times New Roman"/>
                <w:sz w:val="24"/>
              </w:rPr>
              <w:t xml:space="preserve"> результат</w:t>
            </w:r>
            <w:r>
              <w:rPr>
                <w:rFonts w:ascii="Times New Roman" w:hAnsi="Times New Roman" w:cs="Times New Roman"/>
                <w:sz w:val="24"/>
              </w:rPr>
              <w:t>ы</w:t>
            </w:r>
            <w:r w:rsidR="00476026" w:rsidRPr="00476026">
              <w:rPr>
                <w:rFonts w:ascii="Times New Roman" w:hAnsi="Times New Roman" w:cs="Times New Roman"/>
                <w:sz w:val="24"/>
              </w:rPr>
              <w:t xml:space="preserve"> практических заданий, тестов, методик, решение психологических задач и упражнений.</w:t>
            </w:r>
          </w:p>
        </w:tc>
        <w:tc>
          <w:tcPr>
            <w:tcW w:w="992" w:type="dxa"/>
          </w:tcPr>
          <w:p w14:paraId="637A9F1B" w14:textId="155B9C3E" w:rsidR="00412E67" w:rsidRPr="00A86A01" w:rsidRDefault="00E42740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A86A01" w:rsidRPr="00A86A01" w14:paraId="7EB7FA6C" w14:textId="77777777" w:rsidTr="00E42740">
        <w:tc>
          <w:tcPr>
            <w:tcW w:w="568" w:type="dxa"/>
          </w:tcPr>
          <w:p w14:paraId="365B1531" w14:textId="77777777" w:rsidR="00A86A01" w:rsidRPr="00A86A01" w:rsidRDefault="00A86A01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126" w:type="dxa"/>
          </w:tcPr>
          <w:p w14:paraId="5F48D33D" w14:textId="74445444" w:rsidR="00A86A01" w:rsidRPr="00A86A01" w:rsidRDefault="00C56607" w:rsidP="00A86A01">
            <w:pPr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bookmarkStart w:id="2" w:name="_Hlk212884542"/>
            <w:r w:rsidRPr="00C56607">
              <w:rPr>
                <w:rFonts w:ascii="Times New Roman" w:hAnsi="Times New Roman" w:cs="Times New Roman"/>
                <w:bCs/>
                <w:color w:val="0D0D0D"/>
                <w:sz w:val="24"/>
              </w:rPr>
              <w:t>Практическое занятие 2. Решение психологических задач по теме «Ощущения»</w:t>
            </w:r>
            <w:bookmarkEnd w:id="2"/>
          </w:p>
        </w:tc>
        <w:tc>
          <w:tcPr>
            <w:tcW w:w="6663" w:type="dxa"/>
          </w:tcPr>
          <w:p w14:paraId="328059EF" w14:textId="77777777" w:rsidR="006A54A7" w:rsidRPr="006A54A7" w:rsidRDefault="006A54A7" w:rsidP="006A54A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A54A7">
              <w:rPr>
                <w:rFonts w:ascii="Times New Roman" w:hAnsi="Times New Roman" w:cs="Times New Roman"/>
                <w:sz w:val="24"/>
              </w:rPr>
              <w:t>Изучить теоретический материал по лекциям и источникам.</w:t>
            </w:r>
          </w:p>
          <w:p w14:paraId="010701EA" w14:textId="77777777" w:rsidR="006A54A7" w:rsidRPr="006A54A7" w:rsidRDefault="006A54A7" w:rsidP="006A54A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A54A7">
              <w:rPr>
                <w:rFonts w:ascii="Times New Roman" w:hAnsi="Times New Roman" w:cs="Times New Roman"/>
                <w:sz w:val="24"/>
              </w:rPr>
              <w:t>Подготовить протоколы и таблицы исследования.</w:t>
            </w:r>
          </w:p>
          <w:p w14:paraId="07DCAE38" w14:textId="04E12A8E" w:rsidR="00A86A01" w:rsidRPr="00A86A01" w:rsidRDefault="006A54A7" w:rsidP="006A54A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A54A7">
              <w:rPr>
                <w:rFonts w:ascii="Times New Roman" w:hAnsi="Times New Roman" w:cs="Times New Roman"/>
                <w:sz w:val="24"/>
              </w:rPr>
              <w:t>Выполнить и обсудить результаты практических заданий, тестов, методик, решение психологических задач и упражнений.</w:t>
            </w:r>
          </w:p>
        </w:tc>
        <w:tc>
          <w:tcPr>
            <w:tcW w:w="992" w:type="dxa"/>
          </w:tcPr>
          <w:p w14:paraId="381452C4" w14:textId="77777777" w:rsidR="00A86A01" w:rsidRPr="00A86A01" w:rsidRDefault="00A86A01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86A01" w:rsidRPr="00A86A01" w14:paraId="180F860B" w14:textId="77777777" w:rsidTr="00E42740">
        <w:tc>
          <w:tcPr>
            <w:tcW w:w="568" w:type="dxa"/>
          </w:tcPr>
          <w:p w14:paraId="730EFD8A" w14:textId="77777777" w:rsidR="00A86A01" w:rsidRPr="00A86A01" w:rsidRDefault="00A86A01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126" w:type="dxa"/>
          </w:tcPr>
          <w:p w14:paraId="21217E29" w14:textId="23004195" w:rsidR="00A86A01" w:rsidRPr="00A86A01" w:rsidRDefault="00C56607" w:rsidP="004D4364">
            <w:pPr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bookmarkStart w:id="3" w:name="_Hlk212884679"/>
            <w:r w:rsidRPr="00C56607">
              <w:rPr>
                <w:rFonts w:ascii="Times New Roman" w:hAnsi="Times New Roman" w:cs="Times New Roman"/>
                <w:bCs/>
                <w:color w:val="0D0D0D"/>
                <w:sz w:val="24"/>
              </w:rPr>
              <w:t xml:space="preserve">Практическое занятие 3.  Иллюзии зрительного восприятия. </w:t>
            </w:r>
            <w:proofErr w:type="gramStart"/>
            <w:r w:rsidRPr="00C56607">
              <w:rPr>
                <w:rFonts w:ascii="Times New Roman" w:hAnsi="Times New Roman" w:cs="Times New Roman"/>
                <w:bCs/>
                <w:color w:val="0D0D0D"/>
                <w:sz w:val="24"/>
              </w:rPr>
              <w:t>Решение психологических задач по теме «Ощущения», «Восприятие», «Память», «Воображение», «Мышление» и «Речь»</w:t>
            </w:r>
            <w:bookmarkEnd w:id="3"/>
            <w:proofErr w:type="gramEnd"/>
          </w:p>
        </w:tc>
        <w:tc>
          <w:tcPr>
            <w:tcW w:w="6663" w:type="dxa"/>
          </w:tcPr>
          <w:p w14:paraId="0EEB9887" w14:textId="77777777" w:rsidR="006A54A7" w:rsidRPr="006A54A7" w:rsidRDefault="006A54A7" w:rsidP="006A54A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A54A7">
              <w:rPr>
                <w:rFonts w:ascii="Times New Roman" w:hAnsi="Times New Roman" w:cs="Times New Roman"/>
                <w:sz w:val="24"/>
              </w:rPr>
              <w:t>Изучить теоретический материал по лекциям и источникам.</w:t>
            </w:r>
          </w:p>
          <w:p w14:paraId="7F47217F" w14:textId="77777777" w:rsidR="006A54A7" w:rsidRPr="006A54A7" w:rsidRDefault="006A54A7" w:rsidP="006A54A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A54A7">
              <w:rPr>
                <w:rFonts w:ascii="Times New Roman" w:hAnsi="Times New Roman" w:cs="Times New Roman"/>
                <w:sz w:val="24"/>
              </w:rPr>
              <w:t>Подготовить протоколы и таблицы исследования.</w:t>
            </w:r>
          </w:p>
          <w:p w14:paraId="1CF1BB72" w14:textId="66DCF6A7" w:rsidR="00A86A01" w:rsidRPr="00A86A01" w:rsidRDefault="006A54A7" w:rsidP="006A54A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A54A7">
              <w:rPr>
                <w:rFonts w:ascii="Times New Roman" w:hAnsi="Times New Roman" w:cs="Times New Roman"/>
                <w:sz w:val="24"/>
              </w:rPr>
              <w:t>Выполнить и обсудить результаты практических заданий, тестов, методик, решение психологических задач и упражнений.</w:t>
            </w:r>
          </w:p>
        </w:tc>
        <w:tc>
          <w:tcPr>
            <w:tcW w:w="992" w:type="dxa"/>
          </w:tcPr>
          <w:p w14:paraId="00B0C202" w14:textId="099A4390" w:rsidR="00A86A01" w:rsidRPr="00A86A01" w:rsidRDefault="007F503D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A86A01" w:rsidRPr="00A86A01" w14:paraId="2E24398E" w14:textId="77777777" w:rsidTr="00E42740">
        <w:tc>
          <w:tcPr>
            <w:tcW w:w="568" w:type="dxa"/>
          </w:tcPr>
          <w:p w14:paraId="26961A22" w14:textId="77777777" w:rsidR="00A86A01" w:rsidRPr="00A86A01" w:rsidRDefault="00A86A01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126" w:type="dxa"/>
          </w:tcPr>
          <w:p w14:paraId="677549ED" w14:textId="04A870A2" w:rsidR="00A86A01" w:rsidRPr="00A86A01" w:rsidRDefault="007C1139" w:rsidP="00A86A01">
            <w:pPr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bookmarkStart w:id="4" w:name="_Hlk212885265"/>
            <w:r w:rsidRPr="007C1139">
              <w:rPr>
                <w:rFonts w:ascii="Times New Roman" w:hAnsi="Times New Roman" w:cs="Times New Roman"/>
                <w:bCs/>
                <w:color w:val="0D0D0D"/>
                <w:sz w:val="24"/>
              </w:rPr>
              <w:t>Практическое занятие 4. Исследование типов темперамента. Решение психологических задач по теме «Темперамент»</w:t>
            </w:r>
            <w:bookmarkEnd w:id="4"/>
          </w:p>
        </w:tc>
        <w:tc>
          <w:tcPr>
            <w:tcW w:w="6663" w:type="dxa"/>
          </w:tcPr>
          <w:p w14:paraId="0DA49197" w14:textId="77777777" w:rsidR="006A54A7" w:rsidRPr="006A54A7" w:rsidRDefault="006A54A7" w:rsidP="006A54A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A54A7">
              <w:rPr>
                <w:rFonts w:ascii="Times New Roman" w:hAnsi="Times New Roman" w:cs="Times New Roman"/>
                <w:sz w:val="24"/>
              </w:rPr>
              <w:t>Изучить теоретический материал по лекциям и источникам.</w:t>
            </w:r>
          </w:p>
          <w:p w14:paraId="7D720201" w14:textId="77777777" w:rsidR="006A54A7" w:rsidRPr="006A54A7" w:rsidRDefault="006A54A7" w:rsidP="006A54A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A54A7">
              <w:rPr>
                <w:rFonts w:ascii="Times New Roman" w:hAnsi="Times New Roman" w:cs="Times New Roman"/>
                <w:sz w:val="24"/>
              </w:rPr>
              <w:t>Подготовить протоколы и таблицы исследования.</w:t>
            </w:r>
          </w:p>
          <w:p w14:paraId="19A1FACE" w14:textId="19C3CA64" w:rsidR="00A86A01" w:rsidRPr="00A86A01" w:rsidRDefault="006A54A7" w:rsidP="006A54A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A54A7">
              <w:rPr>
                <w:rFonts w:ascii="Times New Roman" w:hAnsi="Times New Roman" w:cs="Times New Roman"/>
                <w:sz w:val="24"/>
              </w:rPr>
              <w:t>Выполнить и обсудить результаты практических заданий, тестов, методик, решение психологических задач и упражнений.</w:t>
            </w:r>
          </w:p>
        </w:tc>
        <w:tc>
          <w:tcPr>
            <w:tcW w:w="992" w:type="dxa"/>
          </w:tcPr>
          <w:p w14:paraId="761F69A1" w14:textId="77777777" w:rsidR="00A86A01" w:rsidRPr="00A86A01" w:rsidRDefault="00A86A01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86A01" w:rsidRPr="00A86A01" w14:paraId="2A1E7B34" w14:textId="77777777" w:rsidTr="002C7CF9">
        <w:tc>
          <w:tcPr>
            <w:tcW w:w="568" w:type="dxa"/>
          </w:tcPr>
          <w:p w14:paraId="0F7BCBF7" w14:textId="77777777" w:rsidR="00A86A01" w:rsidRPr="00A86A01" w:rsidRDefault="00A86A01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789" w:type="dxa"/>
            <w:gridSpan w:val="2"/>
          </w:tcPr>
          <w:p w14:paraId="1B4C6A12" w14:textId="77777777" w:rsidR="00A86A01" w:rsidRPr="00A86A01" w:rsidRDefault="00A86A01" w:rsidP="00A86A01">
            <w:pPr>
              <w:jc w:val="right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A86A01">
              <w:rPr>
                <w:rFonts w:ascii="Times New Roman" w:hAnsi="Times New Roman" w:cs="Times New Roman"/>
                <w:color w:val="0D0D0D"/>
                <w:sz w:val="24"/>
              </w:rPr>
              <w:t xml:space="preserve">Итого: </w:t>
            </w:r>
          </w:p>
        </w:tc>
        <w:tc>
          <w:tcPr>
            <w:tcW w:w="992" w:type="dxa"/>
          </w:tcPr>
          <w:p w14:paraId="5D8DF5E0" w14:textId="77777777" w:rsidR="00A86A01" w:rsidRPr="00A86A01" w:rsidRDefault="00A86A01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</w:tbl>
    <w:p w14:paraId="6E6931C9" w14:textId="77777777" w:rsidR="00243DDF" w:rsidRPr="00E52F69" w:rsidRDefault="00243DDF" w:rsidP="00F6155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74FE33B2" w14:textId="77777777" w:rsidR="000D5FBD" w:rsidRDefault="000D5FBD" w:rsidP="005A5164">
      <w:pPr>
        <w:pStyle w:val="a6"/>
        <w:spacing w:before="0" w:beforeAutospacing="0" w:after="0" w:afterAutospacing="0"/>
        <w:jc w:val="center"/>
        <w:rPr>
          <w:rFonts w:eastAsiaTheme="majorEastAsia"/>
          <w:color w:val="000000"/>
          <w:lang w:eastAsia="en-US"/>
        </w:rPr>
      </w:pPr>
    </w:p>
    <w:p w14:paraId="6E2EF67B" w14:textId="77777777" w:rsidR="000D5FBD" w:rsidRDefault="000D5FBD" w:rsidP="005A5164">
      <w:pPr>
        <w:pStyle w:val="a6"/>
        <w:spacing w:before="0" w:beforeAutospacing="0" w:after="0" w:afterAutospacing="0"/>
        <w:jc w:val="center"/>
        <w:rPr>
          <w:rFonts w:eastAsiaTheme="majorEastAsia"/>
          <w:color w:val="000000"/>
          <w:lang w:eastAsia="en-US"/>
        </w:rPr>
      </w:pPr>
    </w:p>
    <w:p w14:paraId="5879517D" w14:textId="77777777" w:rsidR="000D5FBD" w:rsidRDefault="000D5FBD" w:rsidP="005A5164">
      <w:pPr>
        <w:pStyle w:val="a6"/>
        <w:spacing w:before="0" w:beforeAutospacing="0" w:after="0" w:afterAutospacing="0"/>
        <w:jc w:val="center"/>
        <w:rPr>
          <w:rFonts w:eastAsiaTheme="majorEastAsia"/>
          <w:color w:val="000000"/>
          <w:lang w:eastAsia="en-US"/>
        </w:rPr>
      </w:pPr>
    </w:p>
    <w:p w14:paraId="1F53250D" w14:textId="77777777" w:rsidR="000D5FBD" w:rsidRDefault="000D5FBD" w:rsidP="005A5164">
      <w:pPr>
        <w:pStyle w:val="a6"/>
        <w:spacing w:before="0" w:beforeAutospacing="0" w:after="0" w:afterAutospacing="0"/>
        <w:jc w:val="center"/>
        <w:rPr>
          <w:rFonts w:eastAsiaTheme="majorEastAsia"/>
          <w:color w:val="000000"/>
          <w:lang w:eastAsia="en-US"/>
        </w:rPr>
      </w:pPr>
    </w:p>
    <w:p w14:paraId="32A3A5B1" w14:textId="77777777" w:rsidR="000D5FBD" w:rsidRDefault="000D5FBD" w:rsidP="005A5164">
      <w:pPr>
        <w:pStyle w:val="a6"/>
        <w:spacing w:before="0" w:beforeAutospacing="0" w:after="0" w:afterAutospacing="0"/>
        <w:jc w:val="center"/>
        <w:rPr>
          <w:rFonts w:eastAsiaTheme="majorEastAsia"/>
          <w:color w:val="000000"/>
          <w:lang w:eastAsia="en-US"/>
        </w:rPr>
      </w:pPr>
    </w:p>
    <w:p w14:paraId="7BA369A4" w14:textId="77777777" w:rsidR="000D5FBD" w:rsidRDefault="000D5FBD" w:rsidP="005A5164">
      <w:pPr>
        <w:pStyle w:val="a6"/>
        <w:spacing w:before="0" w:beforeAutospacing="0" w:after="0" w:afterAutospacing="0"/>
        <w:jc w:val="center"/>
        <w:rPr>
          <w:rFonts w:eastAsiaTheme="majorEastAsia"/>
          <w:color w:val="000000"/>
          <w:lang w:eastAsia="en-US"/>
        </w:rPr>
      </w:pPr>
    </w:p>
    <w:p w14:paraId="175F25E5" w14:textId="77777777" w:rsidR="000D5FBD" w:rsidRDefault="000D5FBD" w:rsidP="005A5164">
      <w:pPr>
        <w:pStyle w:val="a6"/>
        <w:spacing w:before="0" w:beforeAutospacing="0" w:after="0" w:afterAutospacing="0"/>
        <w:jc w:val="center"/>
        <w:rPr>
          <w:rFonts w:eastAsiaTheme="majorEastAsia"/>
          <w:color w:val="000000"/>
          <w:lang w:eastAsia="en-US"/>
        </w:rPr>
      </w:pPr>
    </w:p>
    <w:p w14:paraId="2BE2EFBF" w14:textId="77777777" w:rsidR="000D5FBD" w:rsidRDefault="000D5FBD" w:rsidP="005A5164">
      <w:pPr>
        <w:pStyle w:val="a6"/>
        <w:spacing w:before="0" w:beforeAutospacing="0" w:after="0" w:afterAutospacing="0"/>
        <w:jc w:val="center"/>
        <w:rPr>
          <w:rFonts w:eastAsiaTheme="majorEastAsia"/>
          <w:color w:val="000000"/>
          <w:lang w:eastAsia="en-US"/>
        </w:rPr>
      </w:pPr>
    </w:p>
    <w:p w14:paraId="710806E3" w14:textId="77777777" w:rsidR="000D5FBD" w:rsidRDefault="000D5FBD" w:rsidP="005A5164">
      <w:pPr>
        <w:pStyle w:val="a6"/>
        <w:spacing w:before="0" w:beforeAutospacing="0" w:after="0" w:afterAutospacing="0"/>
        <w:jc w:val="center"/>
        <w:rPr>
          <w:rFonts w:eastAsiaTheme="majorEastAsia"/>
          <w:color w:val="000000"/>
          <w:lang w:eastAsia="en-US"/>
        </w:rPr>
      </w:pPr>
    </w:p>
    <w:p w14:paraId="05F38B8A" w14:textId="5BFD294D" w:rsidR="007C1139" w:rsidRDefault="007C1139" w:rsidP="005A5164">
      <w:pPr>
        <w:pStyle w:val="a6"/>
        <w:spacing w:before="0" w:beforeAutospacing="0" w:after="0" w:afterAutospacing="0"/>
        <w:jc w:val="center"/>
        <w:rPr>
          <w:rFonts w:eastAsiaTheme="majorEastAsia"/>
          <w:color w:val="000000"/>
          <w:lang w:eastAsia="en-US"/>
        </w:rPr>
      </w:pPr>
      <w:r w:rsidRPr="007C1139">
        <w:rPr>
          <w:rFonts w:eastAsiaTheme="majorEastAsia"/>
          <w:color w:val="000000"/>
          <w:lang w:eastAsia="en-US"/>
        </w:rPr>
        <w:t>Практическое занятие 1.  Решение психологических задач по теме «Деятельность».</w:t>
      </w:r>
    </w:p>
    <w:p w14:paraId="7E2AAD93" w14:textId="77777777" w:rsidR="002D6594" w:rsidRDefault="00042EDD" w:rsidP="00042EDD">
      <w:pPr>
        <w:pStyle w:val="2"/>
        <w:spacing w:before="0" w:line="240" w:lineRule="auto"/>
        <w:rPr>
          <w:rFonts w:ascii="Times New Roman" w:eastAsia="Times New Roman" w:hAnsi="Times New Roman" w:cs="Times New Roman"/>
          <w:b w:val="0"/>
          <w:bCs w:val="0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 w:val="0"/>
          <w:bCs w:val="0"/>
          <w:color w:val="0D0D0D"/>
          <w:sz w:val="24"/>
          <w:szCs w:val="24"/>
          <w:lang w:eastAsia="ru-RU"/>
        </w:rPr>
        <w:t>Р</w:t>
      </w:r>
      <w:r w:rsidRPr="00042EDD">
        <w:rPr>
          <w:rFonts w:ascii="Times New Roman" w:eastAsia="Times New Roman" w:hAnsi="Times New Roman" w:cs="Times New Roman"/>
          <w:b w:val="0"/>
          <w:bCs w:val="0"/>
          <w:color w:val="0D0D0D"/>
          <w:sz w:val="24"/>
          <w:szCs w:val="24"/>
          <w:lang w:eastAsia="ru-RU"/>
        </w:rPr>
        <w:t>асширить представления о личности, установить взаимосвязи личности и деятельности, закрепить полученные знания на практике, выработать навыки самостоятельного обобщения знаний по пройденному материалу.</w:t>
      </w:r>
    </w:p>
    <w:p w14:paraId="4BF1E533" w14:textId="77777777" w:rsidR="002D6594" w:rsidRDefault="002D6594" w:rsidP="00042EDD">
      <w:pPr>
        <w:pStyle w:val="2"/>
        <w:spacing w:before="0" w:line="240" w:lineRule="auto"/>
        <w:rPr>
          <w:rFonts w:ascii="Times New Roman" w:eastAsia="Times New Roman" w:hAnsi="Times New Roman" w:cs="Times New Roman"/>
          <w:b w:val="0"/>
          <w:bCs w:val="0"/>
          <w:color w:val="0D0D0D"/>
          <w:sz w:val="24"/>
          <w:szCs w:val="24"/>
          <w:lang w:eastAsia="ru-RU"/>
        </w:rPr>
      </w:pPr>
    </w:p>
    <w:p w14:paraId="2A3C052D" w14:textId="50FCA5B2" w:rsidR="002D6594" w:rsidRDefault="002D6594" w:rsidP="00042EDD">
      <w:pPr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2D6594">
        <w:rPr>
          <w:rFonts w:ascii="Times New Roman" w:eastAsiaTheme="majorEastAsia" w:hAnsi="Times New Roman" w:cs="Times New Roman"/>
          <w:color w:val="000000"/>
          <w:sz w:val="24"/>
          <w:szCs w:val="24"/>
        </w:rPr>
        <w:t>Практическое занятие 2. Решение психологических задач по теме «Ощущени</w:t>
      </w:r>
      <w:r w:rsidR="00DD281A">
        <w:rPr>
          <w:rFonts w:ascii="Times New Roman" w:eastAsiaTheme="majorEastAsia" w:hAnsi="Times New Roman" w:cs="Times New Roman"/>
          <w:color w:val="000000"/>
          <w:sz w:val="24"/>
          <w:szCs w:val="24"/>
        </w:rPr>
        <w:t>я</w:t>
      </w:r>
      <w:r w:rsidRPr="002D6594">
        <w:rPr>
          <w:rFonts w:ascii="Times New Roman" w:eastAsiaTheme="majorEastAsia" w:hAnsi="Times New Roman" w:cs="Times New Roman"/>
          <w:color w:val="000000"/>
          <w:sz w:val="24"/>
          <w:szCs w:val="24"/>
        </w:rPr>
        <w:t>»</w:t>
      </w:r>
    </w:p>
    <w:p w14:paraId="1B5C6469" w14:textId="756F3888" w:rsidR="00701D17" w:rsidRPr="00701D17" w:rsidRDefault="00701D17" w:rsidP="00701D17">
      <w:pPr>
        <w:pStyle w:val="2"/>
        <w:spacing w:line="240" w:lineRule="auto"/>
        <w:rPr>
          <w:rFonts w:ascii="Times New Roman" w:eastAsiaTheme="minorHAnsi" w:hAnsi="Times New Roman" w:cs="Times New Roman"/>
          <w:b w:val="0"/>
          <w:bCs w:val="0"/>
          <w:color w:val="0D0D0D"/>
          <w:sz w:val="24"/>
          <w:szCs w:val="22"/>
        </w:rPr>
      </w:pPr>
      <w:bookmarkStart w:id="5" w:name="_Hlk212884729"/>
      <w:r>
        <w:rPr>
          <w:rFonts w:ascii="Times New Roman" w:eastAsiaTheme="minorHAnsi" w:hAnsi="Times New Roman" w:cs="Times New Roman"/>
          <w:b w:val="0"/>
          <w:bCs w:val="0"/>
          <w:color w:val="0D0D0D"/>
          <w:sz w:val="24"/>
          <w:szCs w:val="22"/>
        </w:rPr>
        <w:t>Р</w:t>
      </w:r>
      <w:r w:rsidRPr="00701D17">
        <w:rPr>
          <w:rFonts w:ascii="Times New Roman" w:eastAsiaTheme="minorHAnsi" w:hAnsi="Times New Roman" w:cs="Times New Roman"/>
          <w:b w:val="0"/>
          <w:bCs w:val="0"/>
          <w:color w:val="0D0D0D"/>
          <w:sz w:val="24"/>
          <w:szCs w:val="22"/>
        </w:rPr>
        <w:t>асширить понятие об ощущениях, функции ощущений, физиологические механизмы ощущений, классификация видов ощущений.</w:t>
      </w:r>
    </w:p>
    <w:p w14:paraId="020236AF" w14:textId="6ECFA6AE" w:rsidR="00701D17" w:rsidRDefault="00701D17" w:rsidP="00701D17">
      <w:pPr>
        <w:pStyle w:val="2"/>
        <w:spacing w:before="0" w:line="240" w:lineRule="auto"/>
        <w:rPr>
          <w:rFonts w:ascii="Times New Roman" w:eastAsiaTheme="minorHAnsi" w:hAnsi="Times New Roman" w:cs="Times New Roman"/>
          <w:b w:val="0"/>
          <w:bCs w:val="0"/>
          <w:color w:val="0D0D0D"/>
          <w:sz w:val="24"/>
          <w:szCs w:val="22"/>
        </w:rPr>
      </w:pPr>
      <w:r w:rsidRPr="00701D17">
        <w:rPr>
          <w:rFonts w:ascii="Times New Roman" w:eastAsiaTheme="minorHAnsi" w:hAnsi="Times New Roman" w:cs="Times New Roman"/>
          <w:b w:val="0"/>
          <w:bCs w:val="0"/>
          <w:color w:val="0D0D0D"/>
          <w:sz w:val="24"/>
          <w:szCs w:val="22"/>
        </w:rPr>
        <w:t>Основные свойства ощущений: (чувствительность, адаптация, контраст ощущений, сенсибилизация, синестезия).</w:t>
      </w:r>
    </w:p>
    <w:p w14:paraId="2F3A5DD1" w14:textId="77777777" w:rsidR="00107338" w:rsidRPr="00107338" w:rsidRDefault="00107338" w:rsidP="00107338"/>
    <w:bookmarkEnd w:id="5"/>
    <w:p w14:paraId="5213D0C6" w14:textId="79172887" w:rsidR="00F71ADD" w:rsidRDefault="00107338" w:rsidP="00423A4A">
      <w:pPr>
        <w:pStyle w:val="2"/>
        <w:spacing w:line="240" w:lineRule="auto"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F71AD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Практическое занятие 3.  Иллюзии зрительного восприятия. </w:t>
      </w:r>
      <w:proofErr w:type="gramStart"/>
      <w:r w:rsidRPr="00F71AD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Решение психологических задач по теме «Ощущения», «Восприятие», «Память», «Воображение», «Мышление» и «Речь»</w:t>
      </w:r>
      <w:r w:rsidR="001A55B7" w:rsidRPr="00F71AD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.</w:t>
      </w:r>
      <w:proofErr w:type="gramEnd"/>
    </w:p>
    <w:p w14:paraId="087AC220" w14:textId="77777777" w:rsidR="00FB5AB5" w:rsidRPr="00FB5AB5" w:rsidRDefault="00FB5AB5" w:rsidP="00FB5AB5"/>
    <w:p w14:paraId="6CC74C5C" w14:textId="0E4EF805" w:rsidR="007D3DB9" w:rsidRDefault="007D3DB9" w:rsidP="00FB5AB5">
      <w:pPr>
        <w:spacing w:after="0"/>
        <w:rPr>
          <w:rFonts w:ascii="Times New Roman" w:hAnsi="Times New Roman" w:cs="Times New Roman"/>
          <w:color w:val="0D0D0D"/>
          <w:sz w:val="24"/>
        </w:rPr>
      </w:pPr>
      <w:r w:rsidRPr="007D3DB9">
        <w:rPr>
          <w:rFonts w:ascii="Times New Roman" w:hAnsi="Times New Roman" w:cs="Times New Roman"/>
          <w:color w:val="0D0D0D"/>
          <w:sz w:val="24"/>
        </w:rPr>
        <w:t xml:space="preserve">Определение и общая характеристика памяти. Понятие об ассоциациях, виды ассоциаций. Процессы памяти. Свойства и виды памяти </w:t>
      </w:r>
    </w:p>
    <w:p w14:paraId="7ACDDED4" w14:textId="77777777" w:rsidR="007D3DB9" w:rsidRPr="007D3DB9" w:rsidRDefault="007D3DB9" w:rsidP="00FB5AB5">
      <w:pPr>
        <w:spacing w:after="0"/>
        <w:rPr>
          <w:rFonts w:ascii="Times New Roman" w:hAnsi="Times New Roman" w:cs="Times New Roman"/>
          <w:color w:val="0D0D0D"/>
          <w:sz w:val="24"/>
        </w:rPr>
      </w:pPr>
      <w:r w:rsidRPr="007D3DB9">
        <w:rPr>
          <w:rFonts w:ascii="Times New Roman" w:hAnsi="Times New Roman" w:cs="Times New Roman"/>
          <w:color w:val="0D0D0D"/>
          <w:sz w:val="24"/>
        </w:rPr>
        <w:t>Понятие о воображении, функции воображения. Виды воображения. Приемы воображения.</w:t>
      </w:r>
    </w:p>
    <w:p w14:paraId="068D8C7F" w14:textId="6A2472F8" w:rsidR="007D3DB9" w:rsidRDefault="007D3DB9" w:rsidP="00FB5AB5">
      <w:pPr>
        <w:spacing w:after="0"/>
        <w:rPr>
          <w:rFonts w:ascii="Times New Roman" w:hAnsi="Times New Roman" w:cs="Times New Roman"/>
          <w:color w:val="0D0D0D"/>
          <w:sz w:val="24"/>
        </w:rPr>
      </w:pPr>
      <w:r w:rsidRPr="007D3DB9">
        <w:rPr>
          <w:rFonts w:ascii="Times New Roman" w:hAnsi="Times New Roman" w:cs="Times New Roman"/>
          <w:color w:val="0D0D0D"/>
          <w:sz w:val="24"/>
        </w:rPr>
        <w:t>Воображение и творчество. Понятие о креативности. Развитие воображения.</w:t>
      </w:r>
    </w:p>
    <w:p w14:paraId="0F7ABE33" w14:textId="77777777" w:rsidR="00FB5AB5" w:rsidRPr="00FB5AB5" w:rsidRDefault="00FB5AB5" w:rsidP="00FB5AB5">
      <w:pPr>
        <w:spacing w:after="0"/>
        <w:rPr>
          <w:rFonts w:ascii="Times New Roman" w:hAnsi="Times New Roman" w:cs="Times New Roman"/>
          <w:color w:val="0D0D0D"/>
          <w:sz w:val="24"/>
        </w:rPr>
      </w:pPr>
      <w:r w:rsidRPr="00FB5AB5">
        <w:rPr>
          <w:rFonts w:ascii="Times New Roman" w:hAnsi="Times New Roman" w:cs="Times New Roman"/>
          <w:color w:val="0D0D0D"/>
          <w:sz w:val="24"/>
        </w:rPr>
        <w:t>Понятие о мышлении как высшей форме познавательной деятельности. Виды мышления. Предметно-действенное, наглядно-образное, словесно-логическое мышление.</w:t>
      </w:r>
    </w:p>
    <w:p w14:paraId="72DF57C8" w14:textId="77777777" w:rsidR="00FB5AB5" w:rsidRPr="00FB5AB5" w:rsidRDefault="00FB5AB5" w:rsidP="00FB5AB5">
      <w:pPr>
        <w:spacing w:after="0"/>
        <w:rPr>
          <w:rFonts w:ascii="Times New Roman" w:hAnsi="Times New Roman" w:cs="Times New Roman"/>
          <w:color w:val="0D0D0D"/>
          <w:sz w:val="24"/>
        </w:rPr>
      </w:pPr>
      <w:r w:rsidRPr="00FB5AB5">
        <w:rPr>
          <w:rFonts w:ascii="Times New Roman" w:hAnsi="Times New Roman" w:cs="Times New Roman"/>
          <w:color w:val="0D0D0D"/>
          <w:sz w:val="24"/>
        </w:rPr>
        <w:t>Операции мышления. Процесс решения мыслительных задач. Формы мышления: понятие, суждение, умозаключение.</w:t>
      </w:r>
    </w:p>
    <w:p w14:paraId="135B7C3F" w14:textId="5686C3CF" w:rsidR="00FB5AB5" w:rsidRDefault="00FB5AB5" w:rsidP="00FB5AB5">
      <w:pPr>
        <w:spacing w:after="0"/>
        <w:rPr>
          <w:rFonts w:ascii="Times New Roman" w:hAnsi="Times New Roman" w:cs="Times New Roman"/>
          <w:color w:val="0D0D0D"/>
          <w:sz w:val="24"/>
        </w:rPr>
      </w:pPr>
      <w:r w:rsidRPr="00FB5AB5">
        <w:rPr>
          <w:rFonts w:ascii="Times New Roman" w:hAnsi="Times New Roman" w:cs="Times New Roman"/>
          <w:color w:val="0D0D0D"/>
          <w:sz w:val="24"/>
        </w:rPr>
        <w:t>Развитие мышления</w:t>
      </w:r>
    </w:p>
    <w:p w14:paraId="4F7BCF11" w14:textId="77777777" w:rsidR="00FB5AB5" w:rsidRPr="00FB5AB5" w:rsidRDefault="00FB5AB5" w:rsidP="00FB5AB5">
      <w:pPr>
        <w:spacing w:after="0"/>
        <w:rPr>
          <w:rFonts w:ascii="Times New Roman" w:hAnsi="Times New Roman" w:cs="Times New Roman"/>
          <w:color w:val="0D0D0D"/>
          <w:sz w:val="24"/>
        </w:rPr>
      </w:pPr>
      <w:r w:rsidRPr="00FB5AB5">
        <w:rPr>
          <w:rFonts w:ascii="Times New Roman" w:hAnsi="Times New Roman" w:cs="Times New Roman"/>
          <w:color w:val="0D0D0D"/>
          <w:sz w:val="24"/>
        </w:rPr>
        <w:t xml:space="preserve">Речь и ее функции. Речь как средство общения (коммуникация) и обобщения (мышления). Отличие речи от языка. Значение и смысл. </w:t>
      </w:r>
    </w:p>
    <w:p w14:paraId="0B12B8BD" w14:textId="5BC39425" w:rsidR="00FB5AB5" w:rsidRDefault="00FB5AB5" w:rsidP="00FB5AB5">
      <w:pPr>
        <w:spacing w:after="0"/>
        <w:rPr>
          <w:rFonts w:ascii="Times New Roman" w:hAnsi="Times New Roman" w:cs="Times New Roman"/>
          <w:color w:val="0D0D0D"/>
          <w:sz w:val="24"/>
        </w:rPr>
      </w:pPr>
      <w:r w:rsidRPr="00FB5AB5">
        <w:rPr>
          <w:rFonts w:ascii="Times New Roman" w:hAnsi="Times New Roman" w:cs="Times New Roman"/>
          <w:color w:val="0D0D0D"/>
          <w:sz w:val="24"/>
        </w:rPr>
        <w:t>Соотношение мышления и речи. Представление о внутренней речи, ее структура и значение. Эгоцентрическая речь. Развитие речи.</w:t>
      </w:r>
    </w:p>
    <w:p w14:paraId="2A5B5EC2" w14:textId="77777777" w:rsidR="007D3DB9" w:rsidRDefault="007D3DB9" w:rsidP="007D3DB9">
      <w:pPr>
        <w:rPr>
          <w:rFonts w:ascii="Times New Roman" w:hAnsi="Times New Roman" w:cs="Times New Roman"/>
          <w:color w:val="0D0D0D"/>
          <w:sz w:val="24"/>
        </w:rPr>
      </w:pPr>
    </w:p>
    <w:p w14:paraId="2AAFD7B9" w14:textId="34C951FE" w:rsidR="00423A4A" w:rsidRDefault="00423A4A" w:rsidP="0092284F">
      <w:pPr>
        <w:jc w:val="center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423A4A">
        <w:rPr>
          <w:rFonts w:ascii="Times New Roman" w:eastAsiaTheme="majorEastAsia" w:hAnsi="Times New Roman" w:cs="Times New Roman"/>
          <w:color w:val="000000"/>
          <w:sz w:val="24"/>
          <w:szCs w:val="24"/>
        </w:rPr>
        <w:t>Практическое занятие 4. Исследование типов темперамента. Решение психологических задач по теме «Темперамент»</w:t>
      </w:r>
    </w:p>
    <w:p w14:paraId="20626C51" w14:textId="77777777" w:rsidR="0092284F" w:rsidRPr="0092284F" w:rsidRDefault="0092284F" w:rsidP="0092284F">
      <w:pPr>
        <w:pStyle w:val="2"/>
        <w:spacing w:line="240" w:lineRule="auto"/>
        <w:rPr>
          <w:rFonts w:ascii="Times New Roman" w:eastAsiaTheme="minorHAnsi" w:hAnsi="Times New Roman" w:cs="Times New Roman"/>
          <w:b w:val="0"/>
          <w:bCs w:val="0"/>
          <w:color w:val="0D0D0D"/>
          <w:sz w:val="24"/>
          <w:szCs w:val="22"/>
        </w:rPr>
      </w:pPr>
      <w:r w:rsidRPr="0092284F">
        <w:rPr>
          <w:rFonts w:ascii="Times New Roman" w:eastAsiaTheme="minorHAnsi" w:hAnsi="Times New Roman" w:cs="Times New Roman"/>
          <w:b w:val="0"/>
          <w:bCs w:val="0"/>
          <w:color w:val="0D0D0D"/>
          <w:sz w:val="24"/>
          <w:szCs w:val="22"/>
        </w:rPr>
        <w:t xml:space="preserve">Понятие о темпераменте. Физиологические основы и психологические характеристики темперамента. </w:t>
      </w:r>
    </w:p>
    <w:p w14:paraId="50C71A42" w14:textId="77777777" w:rsidR="0092284F" w:rsidRDefault="0092284F" w:rsidP="0092284F">
      <w:pPr>
        <w:pStyle w:val="2"/>
        <w:spacing w:before="0" w:line="240" w:lineRule="auto"/>
        <w:rPr>
          <w:rFonts w:ascii="Times New Roman" w:eastAsiaTheme="minorHAnsi" w:hAnsi="Times New Roman" w:cs="Times New Roman"/>
          <w:b w:val="0"/>
          <w:bCs w:val="0"/>
          <w:color w:val="0D0D0D"/>
          <w:sz w:val="24"/>
          <w:szCs w:val="22"/>
        </w:rPr>
      </w:pPr>
      <w:r w:rsidRPr="0092284F">
        <w:rPr>
          <w:rFonts w:ascii="Times New Roman" w:eastAsiaTheme="minorHAnsi" w:hAnsi="Times New Roman" w:cs="Times New Roman"/>
          <w:b w:val="0"/>
          <w:bCs w:val="0"/>
          <w:color w:val="0D0D0D"/>
          <w:sz w:val="24"/>
          <w:szCs w:val="22"/>
        </w:rPr>
        <w:t xml:space="preserve">Типологии темперамента </w:t>
      </w:r>
    </w:p>
    <w:p w14:paraId="25A2D856" w14:textId="77777777" w:rsidR="0092284F" w:rsidRDefault="0092284F" w:rsidP="002C7CF9">
      <w:pPr>
        <w:pStyle w:val="1"/>
        <w:widowControl/>
        <w:shd w:val="clear" w:color="auto" w:fill="FFFFFF"/>
        <w:autoSpaceDE/>
        <w:autoSpaceDN/>
        <w:ind w:left="709"/>
        <w:jc w:val="both"/>
        <w:textAlignment w:val="baseline"/>
        <w:rPr>
          <w:color w:val="000000" w:themeColor="text1"/>
        </w:rPr>
      </w:pPr>
    </w:p>
    <w:p w14:paraId="40B4E54A" w14:textId="0147415A" w:rsidR="00DE4062" w:rsidRPr="00DE4062" w:rsidRDefault="00DE4062" w:rsidP="002C7CF9">
      <w:pPr>
        <w:pStyle w:val="1"/>
        <w:widowControl/>
        <w:shd w:val="clear" w:color="auto" w:fill="FFFFFF"/>
        <w:autoSpaceDE/>
        <w:autoSpaceDN/>
        <w:ind w:left="709"/>
        <w:jc w:val="both"/>
        <w:textAlignment w:val="baseline"/>
        <w:rPr>
          <w:color w:val="000000" w:themeColor="text1"/>
        </w:rPr>
      </w:pPr>
      <w:proofErr w:type="gramStart"/>
      <w:r w:rsidRPr="00DE4062">
        <w:rPr>
          <w:color w:val="000000" w:themeColor="text1"/>
        </w:rPr>
        <w:t xml:space="preserve">Общие рекомендации обучающемуся по выполнению </w:t>
      </w:r>
      <w:r w:rsidR="002C7CF9">
        <w:rPr>
          <w:color w:val="000000" w:themeColor="text1"/>
        </w:rPr>
        <w:t>заданий практических занятий</w:t>
      </w:r>
      <w:proofErr w:type="gramEnd"/>
    </w:p>
    <w:p w14:paraId="76CD2E75" w14:textId="77777777" w:rsidR="00DE4062" w:rsidRPr="00DE4062" w:rsidRDefault="00DE4062" w:rsidP="002C7CF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Внимательно прочитайте задание, при необходимости повторите лекционный материал  по конспектам и другим источникам, относящийся к теме практической работы.</w:t>
      </w:r>
    </w:p>
    <w:p w14:paraId="387C31E5" w14:textId="77777777" w:rsidR="00DE4062" w:rsidRPr="00DE4062" w:rsidRDefault="00DE4062" w:rsidP="00DE4062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Ответьте на контрольные вопросы, если они предложены.</w:t>
      </w:r>
    </w:p>
    <w:p w14:paraId="0F92ED8B" w14:textId="77777777" w:rsidR="00DE4062" w:rsidRPr="00DE4062" w:rsidRDefault="00DE4062" w:rsidP="00DE4062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Подготовьте все необходимое для выполнения задания, рационально подготовьте рабочее место.</w:t>
      </w:r>
    </w:p>
    <w:p w14:paraId="12AFAEB0" w14:textId="77777777" w:rsidR="00DE4062" w:rsidRPr="00DE4062" w:rsidRDefault="00DE4062" w:rsidP="00DE4062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Продумайте ход выполнения работы.</w:t>
      </w:r>
    </w:p>
    <w:p w14:paraId="78CD4A76" w14:textId="77777777" w:rsidR="00DE4062" w:rsidRPr="00DE4062" w:rsidRDefault="00DE4062" w:rsidP="00DE4062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Если ваша работа связана с использованием ИКТ, проверьте наличие и работоспособность программного обеспечения, необходимого для выполнения задания.</w:t>
      </w:r>
    </w:p>
    <w:p w14:paraId="76AE775E" w14:textId="77777777" w:rsidR="00DE4062" w:rsidRPr="00DE4062" w:rsidRDefault="00DE4062" w:rsidP="00DE4062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Если при выполнении практической работы применяется групповое или коллективное выполнение задания, старайтесь поддерживать в коллективе нормальный психологический климат, грамотно распределить роли и обязанности. Вместе проводите анализ организации и промежуточные результаты практической работы микро группы.</w:t>
      </w:r>
    </w:p>
    <w:p w14:paraId="1E263D92" w14:textId="77777777" w:rsidR="00DE4062" w:rsidRPr="00DE4062" w:rsidRDefault="00DE4062" w:rsidP="00DE4062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При выполнении практического задания соблюдайте правила техники безопасности и охраны труда.</w:t>
      </w:r>
    </w:p>
    <w:p w14:paraId="3C14DD96" w14:textId="77777777" w:rsidR="00DE4062" w:rsidRPr="00DE4062" w:rsidRDefault="00DE4062" w:rsidP="00DE4062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 процессе выполнения практической работы обращайтесь за консультациями к преподавателю, чтобы вовремя скорректировать свою деятельность, проверить правильность выполнения задания.</w:t>
      </w:r>
    </w:p>
    <w:p w14:paraId="07858B47" w14:textId="77777777" w:rsidR="00DE4062" w:rsidRPr="00DE4062" w:rsidRDefault="00DE4062" w:rsidP="00DE4062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 окончании выполнения практической работы составьте письменный или устный отчет в соответствии с теми методическими указаниями по оформлению отчета, которые  вы получили от преподавателя или в методических указаниях. </w:t>
      </w:r>
    </w:p>
    <w:p w14:paraId="293CD6B8" w14:textId="77777777" w:rsidR="00DE4062" w:rsidRPr="00DE4062" w:rsidRDefault="00DE4062" w:rsidP="00DE4062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Сдайте готовую работу преподавателю для проверки.</w:t>
      </w:r>
    </w:p>
    <w:p w14:paraId="1E0625F7" w14:textId="77777777" w:rsidR="00DE4062" w:rsidRPr="00DE4062" w:rsidRDefault="00DE4062" w:rsidP="00DE4062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Участвуйте в обсуждении и оценке полученных результатов практической работы (обще групповом или в микро группах).</w:t>
      </w:r>
    </w:p>
    <w:p w14:paraId="6CEB3564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Методические рекомендации по подготовке сообщения</w:t>
      </w:r>
    </w:p>
    <w:p w14:paraId="166C342B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Сообщение – это самый простой вид работы. По существу – это изложение какого-то одного вопроса, одного  из  поставленных на практических занятиях. В отличие от обычного ответа оно должно отличаться актуальностью и новизной. Для него достаточно воспользоваться материалами Интернета и другими источниками. Сообщение не требует специального оформления, но позволяет более глубоко изложить один из вопросов, поставленных  в практической работе. Готовясь к сообщению, проанализируйте весь материал, определите и аргументируйте свою точку зрения. На выступление отводится 3-4 минуты.</w:t>
      </w:r>
    </w:p>
    <w:p w14:paraId="501A0C65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Алгоритм самостоятельной работы по подготовке устного сообщения:</w:t>
      </w:r>
    </w:p>
    <w:p w14:paraId="125A5011" w14:textId="77777777" w:rsidR="00DE4062" w:rsidRPr="00DE4062" w:rsidRDefault="00DE4062" w:rsidP="00DE4062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Выберите вопрос из </w:t>
      </w: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предложенных</w:t>
      </w:r>
      <w:proofErr w:type="gram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преподавателем в практической работе. Вы можете самостоятельно предложить тему с учетом изучаемого материала.</w:t>
      </w:r>
    </w:p>
    <w:p w14:paraId="2DBE59B1" w14:textId="0DCDCA43" w:rsidR="00DE4062" w:rsidRPr="00DE4062" w:rsidRDefault="00DE4062" w:rsidP="00DE4062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Ознакомьтесь со списком рекомендуемой литературы и </w:t>
      </w: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источников</w:t>
      </w:r>
      <w:proofErr w:type="gramEnd"/>
      <w:r w:rsidR="001D0F85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указанных в практической работе.</w:t>
      </w:r>
    </w:p>
    <w:p w14:paraId="7A83BA02" w14:textId="77777777" w:rsidR="00DE4062" w:rsidRPr="00DE4062" w:rsidRDefault="00DE4062" w:rsidP="00DE4062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Повторите лекционный материал по теме сообщения.</w:t>
      </w:r>
    </w:p>
    <w:p w14:paraId="2A83CF58" w14:textId="77777777" w:rsidR="00DE4062" w:rsidRPr="00DE4062" w:rsidRDefault="00DE4062" w:rsidP="00DE4062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Изучите материал, касающийся темы сообщения не менее чем по двум-трем рекомендованным источникам.</w:t>
      </w:r>
    </w:p>
    <w:p w14:paraId="1DB63D1C" w14:textId="77777777" w:rsidR="00DE4062" w:rsidRPr="00DE4062" w:rsidRDefault="00DE4062" w:rsidP="00DE4062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Выделите незнакомые слова и термины. Обратитесь к словарю, чтобы найти значения незнакомых слов.</w:t>
      </w:r>
    </w:p>
    <w:p w14:paraId="7353225A" w14:textId="77777777" w:rsidR="00DE4062" w:rsidRPr="00DE4062" w:rsidRDefault="00DE4062" w:rsidP="00DE4062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Составьте план сообщения.</w:t>
      </w:r>
    </w:p>
    <w:p w14:paraId="5759C5F6" w14:textId="77777777" w:rsidR="00DE4062" w:rsidRPr="00DE4062" w:rsidRDefault="00DE4062" w:rsidP="00DE4062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Еще раз внимательно прочитайте текст выбранных источников информации, стараясь понять общее содержание. Выделите наиболее значимые для раскрытия темы факты, мнения, положения.</w:t>
      </w:r>
    </w:p>
    <w:p w14:paraId="2A0C6488" w14:textId="77777777" w:rsidR="00DE4062" w:rsidRPr="00DE4062" w:rsidRDefault="00DE4062" w:rsidP="00DE4062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Запишите основные положения сообщения в соответствии с планом, выписывая по каждому пункту несколько предложений.</w:t>
      </w:r>
    </w:p>
    <w:p w14:paraId="38797A0B" w14:textId="77777777" w:rsidR="00DE4062" w:rsidRPr="00DE4062" w:rsidRDefault="00DE4062" w:rsidP="00DE4062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Составьте окончательный текст сообщения.</w:t>
      </w:r>
    </w:p>
    <w:p w14:paraId="274BBA29" w14:textId="77777777" w:rsidR="00DE4062" w:rsidRPr="00DE4062" w:rsidRDefault="00DE4062" w:rsidP="00DE4062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Оформите материал в соответствии с определенными преподавателем требованиями.</w:t>
      </w:r>
    </w:p>
    <w:p w14:paraId="1F317949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Сообщение обычно оформляется текстовым файлом, набранным компьютерным способом в одном из текстовых редакторов и распечатывается на листах формата А</w:t>
      </w: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4</w:t>
      </w:r>
      <w:proofErr w:type="gram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. Оформление материала должно иметь следующую структуру: титульный лист, текст сообщения, список использованных источников.</w:t>
      </w:r>
    </w:p>
    <w:p w14:paraId="48069673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Методические рекомендации по оформлению презентаций</w:t>
      </w:r>
    </w:p>
    <w:p w14:paraId="3FC684B5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Компьютерную презентацию удобнее всего подготовить в программе MS </w:t>
      </w:r>
      <w:proofErr w:type="spell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PowerPoint</w:t>
      </w:r>
      <w:proofErr w:type="spell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. Презентация как документ представляет собой последовательность сменяющих друг друга слайдов — то есть электронных страничек, занимающих весь экран монитора (без присутствия панелей программы). Чаще всего демонстрация презентации проецируется на большом экране, реже – раздается </w:t>
      </w: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собравшимся</w:t>
      </w:r>
      <w:proofErr w:type="gram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, как печатный материал. Количество слайдов адекватно содержанию и продолжительности выступления (например, для 5-минутного выступления рекомендуется использовать не более 10 слайдов). </w:t>
      </w:r>
    </w:p>
    <w:p w14:paraId="3DDDDFCE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Презентация создается индивидуально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.</w:t>
      </w:r>
    </w:p>
    <w:p w14:paraId="03DFC9B1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Работа может быть представлена либо в электронном варианте, либо напечатана на бумаге формата А</w:t>
      </w: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4</w:t>
      </w:r>
      <w:proofErr w:type="gram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(на одном листе – один слайд).</w:t>
      </w:r>
    </w:p>
    <w:p w14:paraId="3B493556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Выполненную работу сдать к указанному сроку. </w:t>
      </w:r>
    </w:p>
    <w:p w14:paraId="028FFA44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Первый слайд обязательно должен содержать Ф.И.О. студента, название учебной дисциплины, тему презентации, Ф.И.О. преподавателя. Следующие слайды можно подготовить, используя две различные стратегии их подготовки:</w:t>
      </w:r>
    </w:p>
    <w:p w14:paraId="6880A3E5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На слайды выносится опорный конспект выступления и ключевые слова с тем, чтобы пользоваться ими как планом для выступления. В этом случае к слайдам предъявляются следующие требования: </w:t>
      </w:r>
    </w:p>
    <w:p w14:paraId="2A1C73F1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объем текста на слайде – не больше 7 строк;</w:t>
      </w:r>
    </w:p>
    <w:p w14:paraId="2098B6AD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маркированный/нумерованный список содержит не более 7 элементов;</w:t>
      </w:r>
    </w:p>
    <w:p w14:paraId="1DA4C153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отсутствуют знаки пунктуации в конце строк в маркированных и нумерованных списках;</w:t>
      </w:r>
    </w:p>
    <w:p w14:paraId="549942A6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значимая информация выделяется с помощью цвета, начертания, эффектов анимации.</w:t>
      </w:r>
    </w:p>
    <w:p w14:paraId="169ECEAC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Особо внимательно необходимо проверить текст на отсутствие ошибок и опечаток. Основная ошибка при выборе данной стратегии состоит в том, </w:t>
      </w:r>
      <w:r w:rsidRPr="00DE406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что выступающие заменяют свою речь чтением текста со слайдов.</w:t>
      </w:r>
    </w:p>
    <w:p w14:paraId="656B5354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на слайды помещается фактический материал (таблицы, графики, фотографии и пр.), который является уместным и достаточным средством наглядности, помогает в раскрытии стержневой идеи выступления. В этом случае к слайдам предъявляются следующие требования: </w:t>
      </w:r>
    </w:p>
    <w:p w14:paraId="6168BC38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выбранные средства визуализации информации (таблицы, схемы, графики и т. д.) соответствуют содержанию;</w:t>
      </w:r>
    </w:p>
    <w:p w14:paraId="0A09901B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использованы иллюстрации хорошего качества (высокого разрешения), с четким изображением (как правило, никто из присутствующих не заинтересован вчитываться  в текст на ваших слайдах и всматриваться в мелкие иллюстрации); </w:t>
      </w:r>
    </w:p>
    <w:p w14:paraId="2BEA1488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максимальное количество графической информации на одном слайде – 2 рисунка (фотографии, схемы и т.д.) с текстовыми комментариями (не более 2 строк к каждому). Наиболее важная информация должна располагаться в центре экрана.</w:t>
      </w:r>
    </w:p>
    <w:p w14:paraId="4E226C23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Последний слайд должен быть повторением первого. Это дает возможность еще раз напомнить слушателям тему выступления и имя докладчика и либо перейти к вопросам, либо завершить выступление.</w:t>
      </w:r>
    </w:p>
    <w:p w14:paraId="199B668A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</w:t>
      </w:r>
      <w:r w:rsidRPr="00DE406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Оформление презентации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:</w:t>
      </w:r>
    </w:p>
    <w:p w14:paraId="79B97E37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для всех слайдов презентации по возможности необходимо использовать один и тот же шаблон оформления, размер – для заголовков — не меньше 24 пунктов, для информации — для информации — не менее 18;</w:t>
      </w:r>
    </w:p>
    <w:p w14:paraId="5C2C0C20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в презентациях не принято ставить переносы в словах;</w:t>
      </w:r>
    </w:p>
    <w:p w14:paraId="20DA031D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оформление слайдов не должно отвлекать от его содержания. Нежелательны звуковые эффекты в ходе демонстрации презентации. Наилучшими являются контрастные цвета фона и текста (белый фон – черный текст; темно-синий фон – светло-желтый текст и т. д.). Неконтрастные слайды будут смотреться тусклыми и невыразительными, особенно в светлых аудиториях;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br/>
        <w:t>— лучше не смешивать разные типы шрифтов в одной презентации. Рекомендуется не злоупотреблять прописными буквами (они читаются хуже);</w:t>
      </w:r>
    </w:p>
    <w:p w14:paraId="66B6410E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вспомогательная информация (управляющие кнопки) не должны преобладать над основной информацией (текстом, иллюстрациями); </w:t>
      </w:r>
    </w:p>
    <w:p w14:paraId="78EAA7E6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использовать встроенные эффекты анимации можно только, когда без этого не обойтись (например, последовательное появление элементов диаграммы);</w:t>
      </w:r>
    </w:p>
    <w:p w14:paraId="5D381F62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для акцентирования внимания на какой-то конкретной информации слайда можно воспользоваться лазерной указкой.</w:t>
      </w:r>
    </w:p>
    <w:p w14:paraId="4D18E41E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Методические рекомендации по подготовке к творческой работе</w:t>
      </w:r>
    </w:p>
    <w:p w14:paraId="4EF433DB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Творческая работа – это одна из форм учебной работы, которая ориентирована на закрепление изученного теоретического материала, его более глубокое усвоение и формирование умения применять теоретические знания в практических целях. </w:t>
      </w:r>
    </w:p>
    <w:p w14:paraId="0976340D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Алгоритм самостоятельной подготовки к творческой работе:</w:t>
      </w:r>
    </w:p>
    <w:p w14:paraId="16B781E2" w14:textId="77777777" w:rsidR="00DE4062" w:rsidRPr="00DE4062" w:rsidRDefault="00DE4062" w:rsidP="00DE4062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Ознакомьтесь с темой задания, его целями и задачами.</w:t>
      </w:r>
    </w:p>
    <w:p w14:paraId="18FE868F" w14:textId="77777777" w:rsidR="00DE4062" w:rsidRPr="00DE4062" w:rsidRDefault="00DE4062" w:rsidP="00DE4062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Изучите перечень знаний и умений, которыми Вы должны овладеть в ходе творческой работы.</w:t>
      </w:r>
    </w:p>
    <w:p w14:paraId="777CCC0D" w14:textId="77777777" w:rsidR="00DE4062" w:rsidRPr="00DE4062" w:rsidRDefault="00DE4062" w:rsidP="00DE4062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Ответьте на контрольные вопросы в учебнике или на вопросы для самопроверки в методических указаниях к практической работе.</w:t>
      </w:r>
    </w:p>
    <w:p w14:paraId="09AD0018" w14:textId="77777777" w:rsidR="00DE4062" w:rsidRPr="00DE4062" w:rsidRDefault="00DE4062" w:rsidP="00DE4062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Если по ходу выполнения практической работы потребуется выполнять рисунки, поделки, образцы для этого найдите недостающую информацию в Интернете.</w:t>
      </w:r>
    </w:p>
    <w:p w14:paraId="4CE94573" w14:textId="77777777" w:rsidR="00DE4062" w:rsidRPr="00DE4062" w:rsidRDefault="00DE4062" w:rsidP="00DE4062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Внимательно прочитайте правила техники безопасности и охраны труда при выполнении практической работы.</w:t>
      </w:r>
    </w:p>
    <w:p w14:paraId="2C1A377A" w14:textId="77777777" w:rsidR="00DE4062" w:rsidRPr="00DE4062" w:rsidRDefault="00DE4062" w:rsidP="00DE4062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Сформулируйте свои вопросы и проблемы, желательные для обсуждения на занятии.</w:t>
      </w:r>
    </w:p>
    <w:p w14:paraId="04CF0FFA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К критериям оценки творческой  работы относятся:</w:t>
      </w:r>
    </w:p>
    <w:p w14:paraId="16A49655" w14:textId="77777777" w:rsidR="00DE4062" w:rsidRPr="00DE4062" w:rsidRDefault="00DE4062" w:rsidP="00DE4062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соответствие теме практического занятия;</w:t>
      </w:r>
    </w:p>
    <w:p w14:paraId="4327EA4F" w14:textId="77777777" w:rsidR="00DE4062" w:rsidRPr="00DE4062" w:rsidRDefault="00DE4062" w:rsidP="00DE4062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правильность и самостоятельность выполнения всех этапов работы;</w:t>
      </w:r>
    </w:p>
    <w:p w14:paraId="6D54B1B6" w14:textId="77777777" w:rsidR="00DE4062" w:rsidRPr="00DE4062" w:rsidRDefault="00DE4062" w:rsidP="00DE4062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правильность оформления работы.</w:t>
      </w:r>
    </w:p>
    <w:p w14:paraId="65328B3A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Методические рекомендации по поиску информации в сети интернет</w:t>
      </w:r>
    </w:p>
    <w:p w14:paraId="5F141080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Поиск информации занимает самую большую часть работы над любой творческой или исследовательской темой. Успех такой исследовательской деятельности напрямую зависит от того, умеете ли Вы искать и обрабатывать найденную информацию.</w:t>
      </w:r>
    </w:p>
    <w:p w14:paraId="1FC9F5F0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Современные Интернет-ресурсы привлекательны наличием разнообразного текстового и мультимедийного материала. Интернет предоставляет регулярно обновляющуюся, открытую для свободного поиска информацию, дает возможность работать с графическими изображениями, вид</w:t>
      </w: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ео и ау</w:t>
      </w:r>
      <w:proofErr w:type="gram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диоматериалами. Информация охватывает буквально все сферы жизни: производство, науку, культуру, образование, повседневный быт людей.</w:t>
      </w:r>
    </w:p>
    <w:p w14:paraId="21ECC032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Ресурсы сети Интернет классифицируют по различным основаниям. В зависимости от формы представления информационных ресурсов выделяют:</w:t>
      </w:r>
    </w:p>
    <w:p w14:paraId="129606FF" w14:textId="77777777" w:rsidR="00DE4062" w:rsidRPr="00DE4062" w:rsidRDefault="00DE4062" w:rsidP="00DE4062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сервисную информацию (справочные системы, указатели, ответы на наиболее часто задаваемые вопросы, информация об организациях и отдельных лицах, тематические путеводители по сетям, информация по различным проектам, грантам, фондам и т. д.);</w:t>
      </w:r>
    </w:p>
    <w:p w14:paraId="20972D65" w14:textId="77777777" w:rsidR="00DE4062" w:rsidRPr="00DE4062" w:rsidRDefault="00DE4062" w:rsidP="00DE4062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библиографическую информацию (каталоги библиотек, тематические подборки аннотации);</w:t>
      </w:r>
    </w:p>
    <w:p w14:paraId="62B53D7A" w14:textId="77777777" w:rsidR="00DE4062" w:rsidRPr="00DE4062" w:rsidRDefault="00DE4062" w:rsidP="00DE4062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списки рассылки;</w:t>
      </w:r>
    </w:p>
    <w:p w14:paraId="5E045D97" w14:textId="77777777" w:rsidR="00DE4062" w:rsidRPr="00DE4062" w:rsidRDefault="00DE4062" w:rsidP="00DE4062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системы телеконференций;</w:t>
      </w:r>
    </w:p>
    <w:p w14:paraId="688755C0" w14:textId="77777777" w:rsidR="00DE4062" w:rsidRPr="00DE4062" w:rsidRDefault="00DE4062" w:rsidP="00DE4062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электронные тексты (документы, статьи, книги, журналы) и базы данных;</w:t>
      </w:r>
    </w:p>
    <w:p w14:paraId="2AF1962C" w14:textId="77777777" w:rsidR="00DE4062" w:rsidRPr="00DE4062" w:rsidRDefault="00DE4062" w:rsidP="00DE4062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образы, звуковые файлы, видео.</w:t>
      </w:r>
    </w:p>
    <w:p w14:paraId="111ACD49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Практические рекомендации по поиску информации в сети Интернет:</w:t>
      </w:r>
    </w:p>
    <w:p w14:paraId="4C421EF1" w14:textId="77777777" w:rsidR="00DE4062" w:rsidRPr="00DE4062" w:rsidRDefault="00DE4062" w:rsidP="00DE4062">
      <w:pPr>
        <w:numPr>
          <w:ilvl w:val="0"/>
          <w:numId w:val="46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Прежде чем начать поиск в сети Интернет, определите, по какой теме Вам необходимо начать искать информацию.</w:t>
      </w:r>
    </w:p>
    <w:p w14:paraId="1FA9F0F3" w14:textId="77777777" w:rsidR="00DE4062" w:rsidRPr="00DE4062" w:rsidRDefault="00DE4062" w:rsidP="00DE4062">
      <w:pPr>
        <w:numPr>
          <w:ilvl w:val="0"/>
          <w:numId w:val="46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Подумайте, сколько времени Вам потребуется для одного сеанса связи и попытайтесь удерживаться в рамках определенного времени.</w:t>
      </w:r>
    </w:p>
    <w:p w14:paraId="558D553F" w14:textId="77777777" w:rsidR="00DE4062" w:rsidRPr="00DE4062" w:rsidRDefault="00DE4062" w:rsidP="00DE4062">
      <w:pPr>
        <w:numPr>
          <w:ilvl w:val="0"/>
          <w:numId w:val="46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Чётко задайте поисковой системе вопрос, на которой хотите получить конкретный ответ.</w:t>
      </w:r>
    </w:p>
    <w:p w14:paraId="2A0C29DB" w14:textId="77777777" w:rsidR="00DE4062" w:rsidRPr="00DE4062" w:rsidRDefault="00DE4062" w:rsidP="00DE4062">
      <w:pPr>
        <w:numPr>
          <w:ilvl w:val="0"/>
          <w:numId w:val="46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Осуществляя поиск, избегайте общих слов. Чем конкретнее и </w:t>
      </w:r>
      <w:proofErr w:type="spell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уникальнее</w:t>
      </w:r>
      <w:proofErr w:type="spell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ключевое слово, по которому осуществляется поиск, тем больше шансов найти именно то, что Вам нужно.</w:t>
      </w:r>
    </w:p>
    <w:p w14:paraId="2FAE737A" w14:textId="77777777" w:rsidR="00DE4062" w:rsidRPr="00DE4062" w:rsidRDefault="00DE4062" w:rsidP="00DE4062">
      <w:pPr>
        <w:numPr>
          <w:ilvl w:val="0"/>
          <w:numId w:val="46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Избегайте поиска по одному слову, используйте необходимый и достаточный набор слов.</w:t>
      </w:r>
    </w:p>
    <w:p w14:paraId="5290DCA5" w14:textId="77777777" w:rsidR="00DE4062" w:rsidRPr="00DE4062" w:rsidRDefault="00DE4062" w:rsidP="00DE4062">
      <w:pPr>
        <w:numPr>
          <w:ilvl w:val="0"/>
          <w:numId w:val="46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Не пишите слова прописными (большими) буквами. Избегайте написания ключевого слова с прописной буквы. В ряде поисковых систем заглавные буквы позволяют искать имена собственные, например «телепередача Здоровье».</w:t>
      </w:r>
    </w:p>
    <w:p w14:paraId="1A6D912B" w14:textId="77777777" w:rsidR="00DE4062" w:rsidRPr="00DE4062" w:rsidRDefault="00DE4062" w:rsidP="00DE4062">
      <w:pPr>
        <w:numPr>
          <w:ilvl w:val="0"/>
          <w:numId w:val="46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Используйте различные инструменты для поиска информации разного профиля. Поиск в каталоге дает представление о структуре вопроса, поисковая система позволяет найти конкретный документ.</w:t>
      </w:r>
    </w:p>
    <w:p w14:paraId="7866CF52" w14:textId="77777777" w:rsidR="00DE4062" w:rsidRPr="00DE4062" w:rsidRDefault="00DE4062" w:rsidP="00DE4062">
      <w:pPr>
        <w:numPr>
          <w:ilvl w:val="0"/>
          <w:numId w:val="46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Используйте функцию «Найти похожие документы».</w:t>
      </w:r>
    </w:p>
    <w:p w14:paraId="1B2C7F8B" w14:textId="77777777" w:rsidR="00DE4062" w:rsidRPr="00DE4062" w:rsidRDefault="00DE4062" w:rsidP="00DE4062">
      <w:pPr>
        <w:numPr>
          <w:ilvl w:val="0"/>
          <w:numId w:val="46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Пользуйтесь языком запросов. С помощью языка запросов можно сделать запрос более точным.</w:t>
      </w:r>
    </w:p>
    <w:p w14:paraId="1525A9A0" w14:textId="77777777" w:rsidR="00DE4062" w:rsidRPr="00DE4062" w:rsidRDefault="00DE4062" w:rsidP="00DE4062">
      <w:pPr>
        <w:numPr>
          <w:ilvl w:val="0"/>
          <w:numId w:val="46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Используйте возможности расширенного поиска. Расширенный поиск — это средство уточнения параметров Вашего поиска.</w:t>
      </w:r>
    </w:p>
    <w:p w14:paraId="60E92674" w14:textId="77777777" w:rsidR="00DE4062" w:rsidRPr="00DE4062" w:rsidRDefault="00DE4062" w:rsidP="00DE4062">
      <w:pPr>
        <w:numPr>
          <w:ilvl w:val="0"/>
          <w:numId w:val="46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Не забывайте отмечать ссылки на источники информации.</w:t>
      </w:r>
    </w:p>
    <w:p w14:paraId="6B752D58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Помните о том, что незаконное использование информации, заимствованной из сети Интернет, нарушает авторские права.</w:t>
      </w:r>
    </w:p>
    <w:p w14:paraId="095976D1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Следует отметить, что в сети Интернет есть большая доля информации, которую никак нельзя назвать ни полезной, ни надежной, ни достоверной. Пользователи сети должны мыслить критически, чтобы оценить достоверность, актуальность и полноту информационных материалов; поскольку абсолютно любой может опубликовать информацию в Интернете. В Интернете не существует служб редакторов и корректоров (такие службы функционируют только в электронных средствах массовой информации), никто не проверяет информационные ресурсы на достоверность, корректность и полноту. Поэтому нельзя использовать Интернет как единственный источник информации, необходимо проверять информацию по другим источникам, особенно если эта информация касается важных моментов в жизни человека, например</w:t>
      </w: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,</w:t>
      </w:r>
      <w:proofErr w:type="gram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здоровья, обучения, нормативно-правовых актов и т.п.</w:t>
      </w:r>
    </w:p>
    <w:p w14:paraId="482FEE7E" w14:textId="77777777" w:rsidR="002C7CF9" w:rsidRDefault="002C7CF9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71DD24F2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Критерии оценивания выполненных работ</w:t>
      </w:r>
    </w:p>
    <w:p w14:paraId="4BDF5B90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Оценка за практическую работу складывается из оценки за выполнение работы и оценки за защиту.</w:t>
      </w:r>
    </w:p>
    <w:p w14:paraId="52C882B2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«отлично»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ставится, если студент выполнил практическую работу в полном объеме с соблюдением необходимой последовательности действий; в отчете правильно и аккуратно выполняет все записи, таблицы, рисунки, творческие работы и правильно выполняет анализ ошибок.</w:t>
      </w:r>
    </w:p>
    <w:p w14:paraId="714AC944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На защите студент при ответе на вопросы</w:t>
      </w: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правильно понимает сущность вопроса, дает точное определение и истолкование основных понятий; сопровождает ответ новыми примерами, умеет применить знания в новой ситуации; может установить связь между изучаемым и ранее изученным материалом, а также с материалом, усвоенным при изучении других дисциплин.</w:t>
      </w:r>
    </w:p>
    <w:p w14:paraId="5D183767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«хорошо»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ставится, если студент выполнил требования к оценке «5», но допущены 2-3 недочета.</w:t>
      </w:r>
    </w:p>
    <w:p w14:paraId="05125472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На защите студент при ответе на вопросы ответ студента удовлетворяет основным требованиям к ответу на оценку 5, но дан без применения знаний в новой ситуации, без использования связей с ранее изученным материалом и материалом, усвоенным при изучении других дисциплин; студент допустил одну ошибку или не более двух недочетов и может их исправить самостоятельно или с небольшой помощью преподавателя.</w:t>
      </w:r>
      <w:proofErr w:type="gramEnd"/>
    </w:p>
    <w:p w14:paraId="2B3E4DB7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«удовлетворительно»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ставится, если студент выполнил работу не полностью, но не менее 50% объема практической работы, что позволяет получить правильные результаты и выводы; в ходе проведения работы были допущены ошибки.</w:t>
      </w:r>
    </w:p>
    <w:p w14:paraId="10383715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На защите студент при ответе на вопросы правильно понимает сущность вопроса, но в ответе имеются отдельные пробелы в усвоении вопросов курса, не препятствующие дальнейшему усвоению программного материала; допустил не более одной грубой ошибки и двух недочетов.</w:t>
      </w:r>
    </w:p>
    <w:p w14:paraId="57A5CCB0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«неудовлетворительно»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ставится, если студент выполнил работу не полностью или объем выполненной части работы не позволяет сделать правильных выводов;</w:t>
      </w:r>
    </w:p>
    <w:p w14:paraId="0EAA4E49" w14:textId="77777777"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На защите студент при ответе на вопросы не овладел основными знаниями и умениями в соответствии с требованиями программы и допустил больше ошибок и недочетов, чем необходимо для оценки 3 или не может ответить ни на один из поставленных вопросов.</w:t>
      </w:r>
    </w:p>
    <w:p w14:paraId="368A11E6" w14:textId="77777777" w:rsidR="00F41FFA" w:rsidRDefault="00F41FFA" w:rsidP="00F41F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7"/>
          <w:lang w:eastAsia="ru-RU"/>
        </w:rPr>
      </w:pPr>
    </w:p>
    <w:p w14:paraId="69DD740D" w14:textId="75AFF3F9" w:rsidR="00F41FFA" w:rsidRPr="000070F0" w:rsidRDefault="00F41FFA" w:rsidP="00F41FFA">
      <w:pPr>
        <w:pStyle w:val="a6"/>
        <w:spacing w:before="0" w:beforeAutospacing="0" w:after="0" w:afterAutospacing="0"/>
        <w:jc w:val="center"/>
        <w:textAlignment w:val="baseline"/>
        <w:rPr>
          <w:b/>
        </w:rPr>
      </w:pPr>
      <w:r w:rsidRPr="000070F0">
        <w:rPr>
          <w:b/>
        </w:rPr>
        <w:t xml:space="preserve">Методические рекомендации по выполнению </w:t>
      </w:r>
      <w:r w:rsidR="008F67E3">
        <w:rPr>
          <w:b/>
        </w:rPr>
        <w:t xml:space="preserve">домашних </w:t>
      </w:r>
      <w:r w:rsidRPr="000070F0">
        <w:rPr>
          <w:b/>
        </w:rPr>
        <w:t>контрольных работ.</w:t>
      </w:r>
    </w:p>
    <w:p w14:paraId="6FBA0C35" w14:textId="77777777" w:rsidR="00F41FFA" w:rsidRPr="00350811" w:rsidRDefault="00F41FFA" w:rsidP="00F41FFA">
      <w:pPr>
        <w:pStyle w:val="a6"/>
        <w:spacing w:before="0" w:beforeAutospacing="0" w:after="0" w:afterAutospacing="0"/>
        <w:ind w:firstLine="709"/>
        <w:jc w:val="both"/>
        <w:textAlignment w:val="baseline"/>
      </w:pPr>
      <w:r w:rsidRPr="00CC3CFE">
        <w:rPr>
          <w:b/>
          <w:i/>
        </w:rPr>
        <w:t>1. Важной составной</w:t>
      </w:r>
      <w:r>
        <w:t xml:space="preserve"> частью учебной работы в заочном обучении в средних специальных учебных заведениях </w:t>
      </w:r>
      <w:r w:rsidRPr="00350811">
        <w:t xml:space="preserve">является выполнение контрольных работ. </w:t>
      </w:r>
    </w:p>
    <w:p w14:paraId="4F734643" w14:textId="52B8A674" w:rsidR="00F41FFA" w:rsidRPr="00350811" w:rsidRDefault="00F41FFA" w:rsidP="00F41F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811">
        <w:rPr>
          <w:rFonts w:ascii="Times New Roman" w:hAnsi="Times New Roman" w:cs="Times New Roman"/>
          <w:sz w:val="24"/>
          <w:szCs w:val="24"/>
        </w:rPr>
        <w:t xml:space="preserve">Контрольные работы выполняются студентами на основе самостоятельного изучения обязательной литературы и литературы, рекомендованной к каждой теме. Написание такой контрольной работы больше похоже на написание реферата: подбирается необходимая для раскрытия темы литература, составляются выписки или конспект, выстраивается план изложения и в соответствии с вопросами плана пишется текст. </w:t>
      </w:r>
    </w:p>
    <w:p w14:paraId="145B5FAB" w14:textId="77777777" w:rsidR="00F41FFA" w:rsidRDefault="00F41FFA" w:rsidP="00F41FFA">
      <w:pPr>
        <w:pStyle w:val="a6"/>
        <w:spacing w:before="0" w:beforeAutospacing="0" w:after="0" w:afterAutospacing="0"/>
        <w:jc w:val="both"/>
        <w:textAlignment w:val="baseline"/>
      </w:pPr>
      <w:r>
        <w:t xml:space="preserve">Цели контрольной работы: − углубить, систематизировать и закрепить теоретические знания студентов; − проверить степень усвоения одной темы или вопроса; − выработать у студента умения и навыки поиска и отбора необходимой литературы, самостоятельной обработки, обобщения и краткого систематизированного изложения материала. </w:t>
      </w:r>
    </w:p>
    <w:p w14:paraId="1071E91B" w14:textId="77777777" w:rsidR="00F41FFA" w:rsidRDefault="00F41FFA" w:rsidP="00F41FFA">
      <w:pPr>
        <w:pStyle w:val="a6"/>
        <w:spacing w:before="0" w:beforeAutospacing="0" w:after="0" w:afterAutospacing="0"/>
        <w:jc w:val="both"/>
        <w:textAlignment w:val="baseline"/>
      </w:pPr>
      <w:r>
        <w:t xml:space="preserve">Контрольная работа пишется по плану, рекомендованному примерной тематикой. </w:t>
      </w:r>
    </w:p>
    <w:p w14:paraId="7D087D4F" w14:textId="77777777" w:rsidR="00F41FFA" w:rsidRDefault="00F41FFA" w:rsidP="00F41FFA">
      <w:pPr>
        <w:pStyle w:val="a6"/>
        <w:spacing w:before="0" w:beforeAutospacing="0" w:after="0" w:afterAutospacing="0"/>
        <w:ind w:firstLine="708"/>
        <w:jc w:val="both"/>
        <w:textAlignment w:val="baseline"/>
      </w:pPr>
      <w:r>
        <w:t xml:space="preserve">Содержание работы должно отражать сущность избранной темы и носить логически завершенный характер, т.е. в ней необходимо осветить все вопросы, предусмотренные планом, после каждого вопроса целесообразно сделать вывод. Теоретические положения необходимо подкреплять примерами и фактами из жизни общества. По темам, которые этого требуют, </w:t>
      </w:r>
      <w:proofErr w:type="gramStart"/>
      <w:r>
        <w:t>возможно</w:t>
      </w:r>
      <w:proofErr w:type="gramEnd"/>
      <w:r>
        <w:t xml:space="preserve"> использование местного материала. Успешное выполнение контрольных заданий зависит от самостоятельного изучения рекомендованных первоисточников. </w:t>
      </w:r>
    </w:p>
    <w:p w14:paraId="49BC2AFF" w14:textId="77777777" w:rsidR="00F41FFA" w:rsidRDefault="00F41FFA" w:rsidP="00F41FFA">
      <w:pPr>
        <w:pStyle w:val="a6"/>
        <w:spacing w:before="0" w:beforeAutospacing="0" w:after="0" w:afterAutospacing="0"/>
        <w:ind w:firstLine="708"/>
        <w:jc w:val="both"/>
        <w:textAlignment w:val="baseline"/>
      </w:pPr>
      <w:r>
        <w:t>Контрольные работы, написанные только на основе какого-то одного пособия без привлечения первоисточников, не зачитываются.</w:t>
      </w:r>
    </w:p>
    <w:p w14:paraId="52CA56AC" w14:textId="77777777" w:rsidR="00F41FFA" w:rsidRPr="00CC3CFE" w:rsidRDefault="00F41FFA" w:rsidP="00F41FFA">
      <w:pPr>
        <w:pStyle w:val="a6"/>
        <w:spacing w:before="0" w:beforeAutospacing="0" w:after="0" w:afterAutospacing="0"/>
        <w:jc w:val="both"/>
        <w:textAlignment w:val="baseline"/>
        <w:rPr>
          <w:b/>
          <w:i/>
        </w:rPr>
      </w:pPr>
      <w:r>
        <w:t xml:space="preserve"> </w:t>
      </w:r>
      <w:r w:rsidRPr="00CC3CFE">
        <w:rPr>
          <w:b/>
          <w:i/>
        </w:rPr>
        <w:t xml:space="preserve">2. Структура контрольной работы </w:t>
      </w:r>
    </w:p>
    <w:p w14:paraId="376BDCC0" w14:textId="77777777" w:rsidR="00F41FFA" w:rsidRPr="00350811" w:rsidRDefault="00F41FFA" w:rsidP="00F41FFA">
      <w:pPr>
        <w:pStyle w:val="Default"/>
        <w:ind w:firstLine="709"/>
        <w:jc w:val="both"/>
        <w:rPr>
          <w:color w:val="auto"/>
        </w:rPr>
      </w:pPr>
      <w:r w:rsidRPr="00350811">
        <w:rPr>
          <w:color w:val="auto"/>
        </w:rPr>
        <w:t>1. Титульный лист. См. приложение 1.</w:t>
      </w:r>
    </w:p>
    <w:p w14:paraId="40008A8A" w14:textId="77777777" w:rsidR="00F41FFA" w:rsidRPr="00350811" w:rsidRDefault="00F41FFA" w:rsidP="00F41FFA">
      <w:pPr>
        <w:pStyle w:val="Default"/>
        <w:ind w:firstLine="709"/>
        <w:jc w:val="both"/>
        <w:rPr>
          <w:color w:val="auto"/>
        </w:rPr>
      </w:pPr>
      <w:r w:rsidRPr="00350811">
        <w:rPr>
          <w:color w:val="auto"/>
        </w:rPr>
        <w:t>2. Оглавление (содержание). Включает: введение, название разделов (при необходимости подразделов), заключение, список источников, литературы с указанием страниц.</w:t>
      </w:r>
    </w:p>
    <w:p w14:paraId="6FCFB356" w14:textId="77777777" w:rsidR="00F41FFA" w:rsidRPr="00350811" w:rsidRDefault="00F41FFA" w:rsidP="00F41FFA">
      <w:pPr>
        <w:pStyle w:val="Default"/>
        <w:ind w:firstLine="709"/>
        <w:jc w:val="both"/>
        <w:rPr>
          <w:color w:val="auto"/>
        </w:rPr>
      </w:pPr>
      <w:r w:rsidRPr="00350811">
        <w:rPr>
          <w:color w:val="auto"/>
        </w:rPr>
        <w:t xml:space="preserve"> 3. Введение. </w:t>
      </w:r>
    </w:p>
    <w:p w14:paraId="0E1FD6F7" w14:textId="77777777" w:rsidR="00F41FFA" w:rsidRPr="00350811" w:rsidRDefault="00F41FFA" w:rsidP="00F41FFA">
      <w:pPr>
        <w:pStyle w:val="Default"/>
        <w:ind w:firstLine="709"/>
        <w:jc w:val="both"/>
        <w:rPr>
          <w:color w:val="auto"/>
        </w:rPr>
      </w:pPr>
      <w:r w:rsidRPr="00350811">
        <w:rPr>
          <w:color w:val="auto"/>
        </w:rPr>
        <w:t xml:space="preserve">4. Текст контрольной работы. </w:t>
      </w:r>
    </w:p>
    <w:p w14:paraId="76868AC8" w14:textId="77777777" w:rsidR="00F41FFA" w:rsidRPr="00350811" w:rsidRDefault="00F41FFA" w:rsidP="00F41FFA">
      <w:pPr>
        <w:pStyle w:val="Default"/>
        <w:ind w:firstLine="709"/>
        <w:jc w:val="both"/>
        <w:rPr>
          <w:color w:val="auto"/>
        </w:rPr>
      </w:pPr>
      <w:r w:rsidRPr="00350811">
        <w:rPr>
          <w:color w:val="auto"/>
        </w:rPr>
        <w:t>5. Список источников, литературы.</w:t>
      </w:r>
    </w:p>
    <w:p w14:paraId="22871EAF" w14:textId="77777777" w:rsidR="00F41FFA" w:rsidRPr="00350811" w:rsidRDefault="00F41FFA" w:rsidP="00F41FFA">
      <w:pPr>
        <w:pStyle w:val="Default"/>
        <w:ind w:firstLine="709"/>
        <w:jc w:val="both"/>
        <w:rPr>
          <w:color w:val="auto"/>
        </w:rPr>
      </w:pPr>
      <w:r w:rsidRPr="00350811">
        <w:rPr>
          <w:color w:val="auto"/>
        </w:rPr>
        <w:t xml:space="preserve"> 6. Приложения (если они имеются). </w:t>
      </w:r>
    </w:p>
    <w:p w14:paraId="34B0D526" w14:textId="77777777" w:rsidR="00F41FFA" w:rsidRPr="00CC3CFE" w:rsidRDefault="00F41FFA" w:rsidP="00F41FFA">
      <w:pPr>
        <w:pStyle w:val="Default"/>
        <w:rPr>
          <w:b/>
          <w:i/>
        </w:rPr>
      </w:pPr>
      <w:r w:rsidRPr="00CC3CFE">
        <w:rPr>
          <w:b/>
          <w:i/>
        </w:rPr>
        <w:t xml:space="preserve">3. Основные этапы выполнения контрольной работы </w:t>
      </w:r>
    </w:p>
    <w:p w14:paraId="7EEDE7C5" w14:textId="77777777" w:rsidR="00F41FFA" w:rsidRDefault="00F41FFA" w:rsidP="00F41FFA">
      <w:pPr>
        <w:pStyle w:val="Default"/>
        <w:ind w:firstLine="709"/>
        <w:jc w:val="both"/>
      </w:pPr>
      <w:r>
        <w:t xml:space="preserve">Выполнение контрольной работы представляет собой определенную последовательность логически связанных действий, нарушение которой существенно снижает результативность работы. </w:t>
      </w:r>
    </w:p>
    <w:p w14:paraId="07E17006" w14:textId="77777777" w:rsidR="00F41FFA" w:rsidRDefault="00F41FFA" w:rsidP="00F41FFA">
      <w:pPr>
        <w:pStyle w:val="Default"/>
        <w:ind w:firstLine="709"/>
        <w:jc w:val="both"/>
      </w:pPr>
      <w:r>
        <w:t xml:space="preserve">1. Понимание содержания темы и целевых установок. На основе этого можно наметить главные вопросы, подлежащие рассмотрению, и их краткое содержание. </w:t>
      </w:r>
    </w:p>
    <w:p w14:paraId="6E93489B" w14:textId="77777777" w:rsidR="00F41FFA" w:rsidRDefault="00F41FFA" w:rsidP="00F41FFA">
      <w:pPr>
        <w:pStyle w:val="Default"/>
        <w:ind w:firstLine="709"/>
        <w:jc w:val="both"/>
      </w:pPr>
      <w:r>
        <w:t xml:space="preserve">2. Составление календарного плана, который предусматривает: сроки подбора и изучения литературы, составление плана контрольной работы, написание каждого раздела темы, редактирование, оформление, изготовление схем, предоставление работы, доработку контрольной работы в целях устранения отмеченных недостатков и окончательное оформление. </w:t>
      </w:r>
    </w:p>
    <w:p w14:paraId="23554584" w14:textId="77777777" w:rsidR="00F41FFA" w:rsidRDefault="00F41FFA" w:rsidP="00F41FFA">
      <w:pPr>
        <w:pStyle w:val="Default"/>
        <w:ind w:firstLine="709"/>
        <w:jc w:val="both"/>
      </w:pPr>
      <w:r>
        <w:t>3. Подбор литературы по теме. При подборе литературы целесообразно руководствоваться следующими критериями: а) полнота охвата материала по теме - не следует ограничиваться одним или двумя источниками, поскольку полноценная контрольная работа должна отражать не только широкий круг фактов, но и различные (порой противоположные) мнения по тому или иному вопросу; б) научный уровень издания - при выборе литературы следует отдавать предпочтение научным изданиям или учебным пособиям для вузов или техникумов и избегать обращения к популярным и научно-популярным брошюрам (указание на тип издания содержится в аннотации); в) новизна материала - как правило, при наличии выбора следует использовать более поздние по времени издания, поскольку они, с одной стороны, содержат предшествующий опыт изучения проблемы, с другой более современные оценки исторических событий и т. д.</w:t>
      </w:r>
    </w:p>
    <w:p w14:paraId="19589F50" w14:textId="77777777" w:rsidR="00F41FFA" w:rsidRPr="00CC3CFE" w:rsidRDefault="00F41FFA" w:rsidP="00F41FFA">
      <w:pPr>
        <w:pStyle w:val="Default"/>
        <w:ind w:firstLine="709"/>
        <w:jc w:val="both"/>
      </w:pPr>
      <w:r>
        <w:t xml:space="preserve"> </w:t>
      </w:r>
      <w:r w:rsidRPr="00CC3CFE">
        <w:t xml:space="preserve">4. Предварительное изучение литературы и составление плана. </w:t>
      </w:r>
    </w:p>
    <w:p w14:paraId="77E4890A" w14:textId="77777777" w:rsidR="00F41FFA" w:rsidRPr="00CC3CFE" w:rsidRDefault="00F41FFA" w:rsidP="00F41FFA">
      <w:pPr>
        <w:pStyle w:val="Default"/>
        <w:ind w:firstLine="709"/>
        <w:jc w:val="both"/>
      </w:pPr>
      <w:r w:rsidRPr="00CC3CFE">
        <w:t>5. Составление черновика контрольной работы. Из отобранных источников извлекаются сведения, цитаты, идеи, которые автор предполагает включить в текст работы. Обязательно указывается библиографическое описание литературы. Рекомендуется описание литературы производить в процессе ее отбора, чтобы избежать повторного обращения к источнику.</w:t>
      </w:r>
    </w:p>
    <w:p w14:paraId="156A41B1" w14:textId="77777777" w:rsidR="00F41FFA" w:rsidRDefault="00F41FFA" w:rsidP="00F41FFA">
      <w:pPr>
        <w:pStyle w:val="Default"/>
        <w:ind w:firstLine="709"/>
        <w:jc w:val="both"/>
      </w:pPr>
      <w:r w:rsidRPr="00CC3CFE">
        <w:t xml:space="preserve"> 6. Работа над текстом</w:t>
      </w:r>
      <w:r>
        <w:t xml:space="preserve">. Во введении необходимо отразить актуальность темы, дать общую характеристику изучения темы, сформулировать задачи. В основной части представляется анализ современной литературы по теме работы. В заключении необходимо подвести итог, сделать выводы, кратко оценить степень достижения цели и задач. </w:t>
      </w:r>
    </w:p>
    <w:p w14:paraId="2866DCEC" w14:textId="77777777" w:rsidR="00F41FFA" w:rsidRDefault="00F41FFA" w:rsidP="00F41FFA">
      <w:pPr>
        <w:pStyle w:val="Default"/>
        <w:ind w:firstLine="709"/>
        <w:jc w:val="both"/>
      </w:pPr>
      <w:r>
        <w:t xml:space="preserve">7. Оформление библиографических ссылок и списка литературы осуществляется в соответствии со стандартами, принятыми в научных изданиях. </w:t>
      </w:r>
    </w:p>
    <w:p w14:paraId="0D36175D" w14:textId="77777777" w:rsidR="00F41FFA" w:rsidRDefault="00F41FFA" w:rsidP="00F41FFA">
      <w:pPr>
        <w:pStyle w:val="Default"/>
        <w:ind w:firstLine="709"/>
        <w:jc w:val="both"/>
      </w:pPr>
      <w:r w:rsidRPr="00CC3CFE">
        <w:rPr>
          <w:b/>
          <w:i/>
        </w:rPr>
        <w:t>4.Критерии оценки контрольной работы</w:t>
      </w:r>
      <w:r>
        <w:t xml:space="preserve"> </w:t>
      </w:r>
    </w:p>
    <w:p w14:paraId="6F2B0527" w14:textId="77777777" w:rsidR="00F41FFA" w:rsidRDefault="00F41FFA" w:rsidP="00F41FFA">
      <w:pPr>
        <w:pStyle w:val="Default"/>
        <w:ind w:firstLine="709"/>
        <w:jc w:val="both"/>
      </w:pPr>
      <w:r>
        <w:t xml:space="preserve">Работа считается зачтенной в том случае, если она отвечает определенным требованиям: − правильно раскрывает предложенный план; − выявляет знание источников и литературы по теме; − содержит достоверный материал; − соответствует правилам оформления. Оценка "неудовлетворительно" ставится, если работа полностью не отвечает требованиям к данному виду зачетных работ студентов. Неудовлетворительной считается также работа, в которой заметно прилежание, но которая выполнена на уровне не научной, а житейской психологии. Неудовлетворительная работа возвращается студенту для доработки. </w:t>
      </w:r>
    </w:p>
    <w:p w14:paraId="6071961D" w14:textId="77777777" w:rsidR="00F41FFA" w:rsidRPr="00CC3CFE" w:rsidRDefault="00F41FFA" w:rsidP="00F41FFA">
      <w:pPr>
        <w:pStyle w:val="Default"/>
        <w:ind w:firstLine="709"/>
        <w:jc w:val="both"/>
        <w:rPr>
          <w:b/>
          <w:i/>
        </w:rPr>
      </w:pPr>
      <w:r>
        <w:t>5</w:t>
      </w:r>
      <w:r w:rsidRPr="00CC3CFE">
        <w:rPr>
          <w:b/>
          <w:i/>
        </w:rPr>
        <w:t>. Рекомендации при изучении первоисточников</w:t>
      </w:r>
    </w:p>
    <w:p w14:paraId="0098B493" w14:textId="77777777" w:rsidR="00F41FFA" w:rsidRDefault="00F41FFA" w:rsidP="00F41FFA">
      <w:pPr>
        <w:pStyle w:val="Default"/>
        <w:ind w:firstLine="709"/>
        <w:jc w:val="both"/>
      </w:pPr>
      <w:r>
        <w:t xml:space="preserve"> 1. Прежде чем приступить к изучению того или иного произведения прочитать о нем в учебной литературе, лекции. Это позволит составить общее представление о назначении и содержании источников. </w:t>
      </w:r>
    </w:p>
    <w:p w14:paraId="7D541D4D" w14:textId="77777777" w:rsidR="00F41FFA" w:rsidRDefault="00F41FFA" w:rsidP="00F41FFA">
      <w:pPr>
        <w:pStyle w:val="Default"/>
        <w:ind w:firstLine="709"/>
        <w:jc w:val="both"/>
      </w:pPr>
      <w:r>
        <w:t xml:space="preserve">2. Обратить внимание на полное название и подзаголовок книги, ознакомиться с ее оглавлением, предисловием, в котором обычно дается характеристика работы в целом, а также с заключением, где содержаться выводы. </w:t>
      </w:r>
    </w:p>
    <w:p w14:paraId="1EF51221" w14:textId="77777777" w:rsidR="00F41FFA" w:rsidRDefault="00F41FFA" w:rsidP="00F41FFA">
      <w:pPr>
        <w:pStyle w:val="Default"/>
        <w:ind w:firstLine="709"/>
        <w:jc w:val="both"/>
      </w:pPr>
      <w:r>
        <w:t xml:space="preserve">3. Внимательно прочесть работу с начала до конца, в процессе чтения желательно на отдельных листах сформулировать излагаемые вопросы. Выяснить по справочной литературе смысл иностранных слов, терминов. </w:t>
      </w:r>
    </w:p>
    <w:p w14:paraId="3AC54472" w14:textId="77777777" w:rsidR="00F41FFA" w:rsidRDefault="00F41FFA" w:rsidP="00F41FFA">
      <w:pPr>
        <w:pStyle w:val="Default"/>
        <w:ind w:firstLine="709"/>
        <w:jc w:val="both"/>
      </w:pPr>
      <w:r>
        <w:t xml:space="preserve">4. Углубленно прочесть работу еще раз и записать содержание </w:t>
      </w:r>
      <w:proofErr w:type="gramStart"/>
      <w:r>
        <w:t>прочитанного</w:t>
      </w:r>
      <w:proofErr w:type="gramEnd"/>
      <w:r>
        <w:t xml:space="preserve">. </w:t>
      </w:r>
    </w:p>
    <w:p w14:paraId="3CDF95B1" w14:textId="77777777" w:rsidR="00F41FFA" w:rsidRDefault="00F41FFA" w:rsidP="00F41FFA">
      <w:pPr>
        <w:pStyle w:val="Default"/>
        <w:ind w:firstLine="709"/>
        <w:jc w:val="both"/>
      </w:pPr>
      <w:r>
        <w:t>Существует несколько видов записей: тезисы, цитаты, конспекты. Объем работы зависит от содержания первоисточников, от уровня теоретической и методической подготовки студентов. Необходимо обратить внимание на типичные ошибки, встречающиеся в контрольных работах: много цитат, искажение цитируемого материала, неумение выделить главное, увязать теоретические положения с современностью. Студент вправе дополнить список литературы, изменить план, дать иную точку зрения на определенный вопрос.</w:t>
      </w:r>
    </w:p>
    <w:p w14:paraId="687E7DB1" w14:textId="77777777" w:rsidR="00F41FFA" w:rsidRDefault="00F41FFA" w:rsidP="00F41FFA">
      <w:pPr>
        <w:pStyle w:val="Default"/>
        <w:numPr>
          <w:ilvl w:val="0"/>
          <w:numId w:val="17"/>
        </w:numPr>
        <w:jc w:val="both"/>
      </w:pPr>
      <w:r>
        <w:t xml:space="preserve">Оформление по ГОСТу текста контрольной работы </w:t>
      </w:r>
    </w:p>
    <w:p w14:paraId="57A8D9B3" w14:textId="77777777" w:rsidR="00F41FFA" w:rsidRPr="00CC3CFE" w:rsidRDefault="00F41FFA" w:rsidP="00F41FFA">
      <w:pPr>
        <w:pStyle w:val="Default"/>
        <w:numPr>
          <w:ilvl w:val="0"/>
          <w:numId w:val="17"/>
        </w:numPr>
        <w:jc w:val="both"/>
        <w:rPr>
          <w:color w:val="3B4256"/>
        </w:rPr>
      </w:pPr>
      <w:r>
        <w:t xml:space="preserve">Когда работа выполнена, ее необходимо привести в соответствующий вид согласно ГОСТам: − контрольную набирают в </w:t>
      </w:r>
      <w:proofErr w:type="spellStart"/>
      <w:r>
        <w:t>Word</w:t>
      </w:r>
      <w:proofErr w:type="spellEnd"/>
      <w:r>
        <w:t xml:space="preserve"> или другом текстовом редакторе с аналогичным функционалом; </w:t>
      </w:r>
    </w:p>
    <w:p w14:paraId="03B47F2C" w14:textId="77777777" w:rsidR="00F41FFA" w:rsidRPr="00CC3CFE" w:rsidRDefault="00F41FFA" w:rsidP="00F41FFA">
      <w:pPr>
        <w:pStyle w:val="Default"/>
        <w:ind w:left="720"/>
        <w:jc w:val="both"/>
        <w:rPr>
          <w:color w:val="3B4256"/>
        </w:rPr>
      </w:pPr>
      <w:r>
        <w:t xml:space="preserve">− при наборе нужно использовать шрифт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 xml:space="preserve">; </w:t>
      </w:r>
    </w:p>
    <w:p w14:paraId="3E7F77FA" w14:textId="77777777" w:rsidR="00F41FFA" w:rsidRPr="00CC3CFE" w:rsidRDefault="00F41FFA" w:rsidP="00F41FFA">
      <w:pPr>
        <w:pStyle w:val="Default"/>
        <w:ind w:left="720"/>
        <w:jc w:val="both"/>
        <w:rPr>
          <w:color w:val="3B4256"/>
        </w:rPr>
      </w:pPr>
      <w:r>
        <w:t xml:space="preserve">− интервал между строк </w:t>
      </w:r>
    </w:p>
    <w:p w14:paraId="3B2A861E" w14:textId="77777777" w:rsidR="00F41FFA" w:rsidRPr="00CC3CFE" w:rsidRDefault="00F41FFA" w:rsidP="00F41FFA">
      <w:pPr>
        <w:pStyle w:val="Default"/>
        <w:ind w:left="720"/>
        <w:jc w:val="both"/>
        <w:rPr>
          <w:color w:val="3B4256"/>
        </w:rPr>
      </w:pPr>
      <w:r>
        <w:t xml:space="preserve">— полуторный; </w:t>
      </w:r>
    </w:p>
    <w:p w14:paraId="6967EDA2" w14:textId="77777777" w:rsidR="00F41FFA" w:rsidRDefault="00F41FFA" w:rsidP="00F41FFA">
      <w:pPr>
        <w:pStyle w:val="Default"/>
        <w:ind w:left="720"/>
        <w:jc w:val="both"/>
      </w:pPr>
      <w:r>
        <w:t xml:space="preserve">− размер шрифта — 14; </w:t>
      </w:r>
    </w:p>
    <w:p w14:paraId="53145DA8" w14:textId="77777777" w:rsidR="00F41FFA" w:rsidRDefault="00F41FFA" w:rsidP="00F41FFA">
      <w:pPr>
        <w:pStyle w:val="Default"/>
        <w:ind w:left="720"/>
        <w:jc w:val="both"/>
      </w:pPr>
      <w:r>
        <w:t xml:space="preserve">− текст выравнивается по ширине; </w:t>
      </w:r>
    </w:p>
    <w:p w14:paraId="4F59CEE5" w14:textId="77777777" w:rsidR="00F41FFA" w:rsidRDefault="00F41FFA" w:rsidP="00F41FFA">
      <w:pPr>
        <w:pStyle w:val="Default"/>
        <w:ind w:left="720"/>
        <w:jc w:val="both"/>
      </w:pPr>
      <w:r>
        <w:t xml:space="preserve">− в тексте делают красные строки с отступом в 12,5 мм; </w:t>
      </w:r>
    </w:p>
    <w:p w14:paraId="4363115D" w14:textId="77777777" w:rsidR="00F41FFA" w:rsidRDefault="00F41FFA" w:rsidP="00F41FFA">
      <w:pPr>
        <w:pStyle w:val="Default"/>
        <w:ind w:left="720"/>
        <w:jc w:val="both"/>
      </w:pPr>
      <w:r>
        <w:t xml:space="preserve">− нижнее и верхнее поля страницы должны иметь отступ в 20 мм; </w:t>
      </w:r>
    </w:p>
    <w:p w14:paraId="4A9E0562" w14:textId="77777777" w:rsidR="00F41FFA" w:rsidRDefault="00F41FFA" w:rsidP="00F41FFA">
      <w:pPr>
        <w:pStyle w:val="Default"/>
        <w:ind w:left="720"/>
        <w:jc w:val="both"/>
      </w:pPr>
      <w:r>
        <w:t xml:space="preserve">− слева отступ составляет 30 мм, справа — 15 мм; </w:t>
      </w:r>
    </w:p>
    <w:p w14:paraId="2B417052" w14:textId="77777777" w:rsidR="00F41FFA" w:rsidRDefault="00F41FFA" w:rsidP="00F41FFA">
      <w:pPr>
        <w:pStyle w:val="Default"/>
        <w:ind w:left="720"/>
        <w:jc w:val="both"/>
      </w:pPr>
      <w:r>
        <w:t xml:space="preserve">− </w:t>
      </w:r>
      <w:proofErr w:type="gramStart"/>
      <w:r>
        <w:t>контрольная</w:t>
      </w:r>
      <w:proofErr w:type="gramEnd"/>
      <w:r>
        <w:t xml:space="preserve"> всегда нумеруется с первого листа, но на титульном листе номер не ставят;</w:t>
      </w:r>
    </w:p>
    <w:p w14:paraId="087ECCF7" w14:textId="77777777" w:rsidR="00F41FFA" w:rsidRDefault="00F41FFA" w:rsidP="00F41FFA">
      <w:pPr>
        <w:pStyle w:val="Default"/>
        <w:ind w:left="720"/>
        <w:jc w:val="both"/>
      </w:pPr>
      <w:r>
        <w:t xml:space="preserve"> − номер страницы в работе выставляется внизу по центру страницы; </w:t>
      </w:r>
    </w:p>
    <w:p w14:paraId="0389C4AD" w14:textId="77777777" w:rsidR="00F41FFA" w:rsidRDefault="00F41FFA" w:rsidP="00F41FFA">
      <w:pPr>
        <w:pStyle w:val="Default"/>
        <w:ind w:left="720"/>
        <w:jc w:val="both"/>
      </w:pPr>
      <w:r>
        <w:t xml:space="preserve">− заголовки работы оформляются жирным шрифтом; </w:t>
      </w:r>
    </w:p>
    <w:p w14:paraId="574AC304" w14:textId="77777777" w:rsidR="00F41FFA" w:rsidRDefault="00F41FFA" w:rsidP="00F41FFA">
      <w:pPr>
        <w:pStyle w:val="Default"/>
        <w:ind w:left="720"/>
        <w:jc w:val="both"/>
      </w:pPr>
      <w:r>
        <w:t xml:space="preserve">− в конце заголовков точка не предусмотрена; </w:t>
      </w:r>
    </w:p>
    <w:p w14:paraId="6A2843B2" w14:textId="77777777" w:rsidR="00F41FFA" w:rsidRDefault="00F41FFA" w:rsidP="00F41FFA">
      <w:pPr>
        <w:pStyle w:val="Default"/>
        <w:ind w:left="720"/>
        <w:jc w:val="both"/>
      </w:pPr>
      <w:r>
        <w:t>− все пункты и разделы в работе должны быть пронумерованы арабскими цифрами;</w:t>
      </w:r>
    </w:p>
    <w:p w14:paraId="25B9FC4D" w14:textId="77777777" w:rsidR="00F41FFA" w:rsidRDefault="00F41FFA" w:rsidP="00F41FFA">
      <w:pPr>
        <w:pStyle w:val="Default"/>
        <w:ind w:left="720"/>
        <w:jc w:val="both"/>
      </w:pPr>
      <w:r>
        <w:t xml:space="preserve"> − названия разделов размещаются посередине строки, подразделы – с левого края; </w:t>
      </w:r>
    </w:p>
    <w:p w14:paraId="6B10DA61" w14:textId="77777777" w:rsidR="00F41FFA" w:rsidRDefault="00F41FFA" w:rsidP="00F41FFA">
      <w:pPr>
        <w:pStyle w:val="Default"/>
        <w:ind w:left="720"/>
        <w:jc w:val="both"/>
      </w:pPr>
      <w:r>
        <w:t>− работа распечатывается в принтере на листах А</w:t>
      </w:r>
      <w:proofErr w:type="gramStart"/>
      <w:r>
        <w:t>4</w:t>
      </w:r>
      <w:proofErr w:type="gramEnd"/>
      <w:r>
        <w:t xml:space="preserve">; </w:t>
      </w:r>
    </w:p>
    <w:p w14:paraId="0096B53A" w14:textId="77777777" w:rsidR="00F41FFA" w:rsidRDefault="00F41FFA" w:rsidP="00F41FFA">
      <w:pPr>
        <w:pStyle w:val="Default"/>
        <w:ind w:left="720"/>
        <w:jc w:val="both"/>
      </w:pPr>
      <w:r>
        <w:t xml:space="preserve">− текст должен располагаться только на одной стороне листа. </w:t>
      </w:r>
    </w:p>
    <w:p w14:paraId="30B31A75" w14:textId="77777777" w:rsidR="00F41FFA" w:rsidRDefault="00F41FFA" w:rsidP="00F41FFA">
      <w:pPr>
        <w:pStyle w:val="Default"/>
        <w:ind w:left="720"/>
        <w:jc w:val="both"/>
      </w:pPr>
      <w:r>
        <w:t>Цитаты из произведений даются в кавычках, в подстрочных примечаниях указывается их источник. Можно в тексте контрольной работы применять общепринятые сокращения – ПСС – вместо Пол. СОБР. Соч., РСДРП, СССР, СНК, СНГ и др. После списка литературы ставиться подпись и дата исполнения работы.</w:t>
      </w:r>
    </w:p>
    <w:p w14:paraId="620AD0AC" w14:textId="77777777" w:rsidR="00F41FFA" w:rsidRDefault="00F41FFA" w:rsidP="00F41F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7"/>
          <w:lang w:eastAsia="ru-RU"/>
        </w:rPr>
      </w:pPr>
    </w:p>
    <w:p w14:paraId="53F4377A" w14:textId="77777777" w:rsidR="00DE4062" w:rsidRPr="00F41FFA" w:rsidRDefault="00DE4062" w:rsidP="00F41F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7"/>
          <w:lang w:eastAsia="ru-RU"/>
        </w:rPr>
      </w:pPr>
      <w:r w:rsidRPr="00F41FFA">
        <w:rPr>
          <w:rFonts w:ascii="Times New Roman" w:eastAsia="Times New Roman" w:hAnsi="Times New Roman" w:cs="Times New Roman"/>
          <w:color w:val="000000" w:themeColor="text1"/>
          <w:sz w:val="24"/>
          <w:szCs w:val="27"/>
          <w:lang w:eastAsia="ru-RU"/>
        </w:rPr>
        <w:t>Темы домашней контрольной работы</w:t>
      </w:r>
      <w:r w:rsidR="00F41FFA" w:rsidRPr="00F41FFA">
        <w:rPr>
          <w:rFonts w:ascii="Times New Roman" w:eastAsia="Times New Roman" w:hAnsi="Times New Roman" w:cs="Times New Roman"/>
          <w:color w:val="000000" w:themeColor="text1"/>
          <w:sz w:val="24"/>
          <w:szCs w:val="27"/>
          <w:lang w:eastAsia="ru-RU"/>
        </w:rPr>
        <w:t>:</w:t>
      </w:r>
    </w:p>
    <w:p w14:paraId="4A2E9440" w14:textId="025853DE" w:rsidR="00DA6E49" w:rsidRPr="00DA6E49" w:rsidRDefault="00DA6E49" w:rsidP="003765B9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6E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Тема 1. «Свойства внимания и методы их изучения».</w:t>
      </w:r>
    </w:p>
    <w:p w14:paraId="530799B8" w14:textId="11962AE4" w:rsidR="00DA6E49" w:rsidRPr="00DA6E49" w:rsidRDefault="00DA6E49" w:rsidP="003765B9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6E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Тема</w:t>
      </w:r>
      <w:proofErr w:type="gramStart"/>
      <w:r w:rsidRPr="00DA6E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proofErr w:type="gramEnd"/>
      <w:r w:rsidRPr="00DA6E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«Индивидуальные особенности памяти».</w:t>
      </w:r>
    </w:p>
    <w:p w14:paraId="6DD2DC58" w14:textId="48F82BFF" w:rsidR="00DA6E49" w:rsidRPr="00DA6E49" w:rsidRDefault="00DA6E49" w:rsidP="003765B9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6E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Тема 3. «Индивидуальные особенности и свойства мышления».</w:t>
      </w:r>
    </w:p>
    <w:p w14:paraId="624CCEBF" w14:textId="73BCA4D5" w:rsidR="00DA6E49" w:rsidRPr="00DA6E49" w:rsidRDefault="00DA6E49" w:rsidP="003765B9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6E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Тема 4. «Представления и методы их изучения».</w:t>
      </w:r>
    </w:p>
    <w:p w14:paraId="379F7D4D" w14:textId="270C7F5C" w:rsidR="00DA6E49" w:rsidRPr="00DA6E49" w:rsidRDefault="00DA6E49" w:rsidP="003765B9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6E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Тема 5. «Виды восприятия и методы их изучения».</w:t>
      </w:r>
    </w:p>
    <w:p w14:paraId="7C96C0BF" w14:textId="5D6F3385" w:rsidR="00DA6E49" w:rsidRDefault="00DA6E49" w:rsidP="003765B9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6E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Тема 6. «Индивидуальные особенности воображения».</w:t>
      </w:r>
    </w:p>
    <w:p w14:paraId="561AC833" w14:textId="3E6C9B3C" w:rsidR="00DA6E49" w:rsidRPr="00DA6E49" w:rsidRDefault="00DA6E49" w:rsidP="003765B9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6E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Тема 7. «Эмоциональные состояния личности».</w:t>
      </w:r>
    </w:p>
    <w:p w14:paraId="1406E04C" w14:textId="42F7FB33" w:rsidR="00DA6E49" w:rsidRPr="00DA6E49" w:rsidRDefault="00DA6E49" w:rsidP="003765B9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6E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Тема 8. «Темперамент. Методы исследования темперамента».</w:t>
      </w:r>
    </w:p>
    <w:p w14:paraId="76F70B02" w14:textId="6DBB3BF4" w:rsidR="00DA6E49" w:rsidRPr="00DA6E49" w:rsidRDefault="00DA6E49" w:rsidP="003765B9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6E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Тема 9. «Направленность личности».</w:t>
      </w:r>
    </w:p>
    <w:p w14:paraId="68C856C1" w14:textId="737F17A6" w:rsidR="00DA6E49" w:rsidRPr="00DA6E49" w:rsidRDefault="00DA6E49" w:rsidP="003765B9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6E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Тема 10. ««Я – концепция». Уровень притязаний и самооценка личности».</w:t>
      </w:r>
    </w:p>
    <w:p w14:paraId="06CF5200" w14:textId="5458F36A" w:rsidR="00DA6E49" w:rsidRPr="00DA6E49" w:rsidRDefault="00DA6E49" w:rsidP="003765B9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6E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Тема 11. «Волевые качества личности».</w:t>
      </w:r>
    </w:p>
    <w:p w14:paraId="69882D01" w14:textId="5D5D036A" w:rsidR="00DA6E49" w:rsidRPr="00DA6E49" w:rsidRDefault="00DA6E49" w:rsidP="003765B9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6E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Тема 12. «Агрессивность личности. Исследование агрессивности».</w:t>
      </w:r>
    </w:p>
    <w:p w14:paraId="591F4174" w14:textId="7D9F250B" w:rsidR="00DA6E49" w:rsidRPr="00DA6E49" w:rsidRDefault="00DA6E49" w:rsidP="003765B9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6E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Тема 13. «Характер и акцентуации характера».</w:t>
      </w:r>
    </w:p>
    <w:p w14:paraId="0E18500F" w14:textId="33368671" w:rsidR="00DA6E49" w:rsidRDefault="00DA6E49" w:rsidP="003765B9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6E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Тема 14. «Стресс и </w:t>
      </w:r>
      <w:proofErr w:type="spellStart"/>
      <w:r w:rsidRPr="00DA6E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дистресс</w:t>
      </w:r>
      <w:proofErr w:type="spellEnd"/>
      <w:r w:rsidRPr="00DA6E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».</w:t>
      </w:r>
    </w:p>
    <w:p w14:paraId="47AC1DDE" w14:textId="25CA6436" w:rsidR="003765B9" w:rsidRPr="003765B9" w:rsidRDefault="003765B9" w:rsidP="003765B9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65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Тема 15. «Коммуникативные способности личности».</w:t>
      </w:r>
    </w:p>
    <w:p w14:paraId="4B53B570" w14:textId="2F1723EF" w:rsidR="003765B9" w:rsidRPr="003765B9" w:rsidRDefault="003765B9" w:rsidP="003765B9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65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Тема 16. «Структура малой социальной группы».</w:t>
      </w:r>
    </w:p>
    <w:p w14:paraId="59700B03" w14:textId="15C0AA62" w:rsidR="003765B9" w:rsidRPr="003765B9" w:rsidRDefault="003765B9" w:rsidP="003765B9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65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Тема 17. «Социально – психологический климат в малой социальной группе».</w:t>
      </w:r>
    </w:p>
    <w:p w14:paraId="11197BF8" w14:textId="0745A467" w:rsidR="003765B9" w:rsidRPr="003765B9" w:rsidRDefault="003765B9" w:rsidP="003765B9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65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Тема 18. «Групповая сплочённость и способы её формирования».</w:t>
      </w:r>
    </w:p>
    <w:p w14:paraId="6571281D" w14:textId="0665B7B7" w:rsidR="003765B9" w:rsidRPr="003765B9" w:rsidRDefault="003765B9" w:rsidP="003765B9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65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Тема 19. «Конфликты в малой социальной группе и их устранение».</w:t>
      </w:r>
    </w:p>
    <w:p w14:paraId="411CCDEE" w14:textId="77777777" w:rsidR="003765B9" w:rsidRPr="003765B9" w:rsidRDefault="003765B9" w:rsidP="003765B9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65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Тема 20. «Межличностные отношения».</w:t>
      </w:r>
    </w:p>
    <w:p w14:paraId="091504CC" w14:textId="77777777" w:rsidR="003765B9" w:rsidRPr="003765B9" w:rsidRDefault="003765B9" w:rsidP="003765B9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DD058FE" w14:textId="77777777" w:rsidR="003765B9" w:rsidRPr="00DA6E49" w:rsidRDefault="003765B9" w:rsidP="003765B9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E6D4E0E" w14:textId="77777777" w:rsidR="00DA6E49" w:rsidRPr="00DA6E49" w:rsidRDefault="00DA6E49" w:rsidP="00DA6E49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52A55E1" w14:textId="77777777" w:rsidR="00F41FFA" w:rsidRDefault="00F41FFA" w:rsidP="00A86A01"/>
    <w:p w14:paraId="742D872E" w14:textId="77777777" w:rsidR="00F41FFA" w:rsidRDefault="00F41FFA" w:rsidP="00A86A01"/>
    <w:p w14:paraId="11A7E607" w14:textId="77777777" w:rsidR="00F41FFA" w:rsidRDefault="00F41FFA" w:rsidP="00A86A01"/>
    <w:p w14:paraId="713046D3" w14:textId="77777777" w:rsidR="00F41FFA" w:rsidRDefault="00F41FFA" w:rsidP="00A86A01"/>
    <w:p w14:paraId="6419F3E7" w14:textId="77777777" w:rsidR="00F41FFA" w:rsidRDefault="00F41FFA" w:rsidP="00A86A01"/>
    <w:p w14:paraId="52AECA72" w14:textId="77777777" w:rsidR="00F41FFA" w:rsidRDefault="00F41FFA" w:rsidP="00A86A01"/>
    <w:p w14:paraId="169955FA" w14:textId="77777777" w:rsidR="00F41FFA" w:rsidRDefault="00F41FFA" w:rsidP="00A86A01"/>
    <w:p w14:paraId="13841424" w14:textId="77777777" w:rsidR="00F41FFA" w:rsidRDefault="00F41FFA" w:rsidP="00A86A01"/>
    <w:p w14:paraId="4D056505" w14:textId="77777777" w:rsidR="00F41FFA" w:rsidRDefault="00F41FFA" w:rsidP="00A86A01"/>
    <w:p w14:paraId="630156A4" w14:textId="77777777" w:rsidR="00F41FFA" w:rsidRDefault="00F41FFA" w:rsidP="00A86A01"/>
    <w:p w14:paraId="4565CC03" w14:textId="77777777" w:rsidR="00F41FFA" w:rsidRDefault="00F41FFA" w:rsidP="00A86A01"/>
    <w:p w14:paraId="1E7B4392" w14:textId="77777777" w:rsidR="00F41FFA" w:rsidRDefault="00F41FFA" w:rsidP="00A86A01"/>
    <w:p w14:paraId="79DBEB5D" w14:textId="77777777" w:rsidR="00F41FFA" w:rsidRDefault="00F41FFA" w:rsidP="00F41FFA">
      <w:pPr>
        <w:pStyle w:val="Default"/>
        <w:ind w:left="720"/>
        <w:jc w:val="right"/>
        <w:rPr>
          <w:color w:val="3B4256"/>
        </w:rPr>
      </w:pPr>
      <w:r>
        <w:rPr>
          <w:color w:val="3B4256"/>
        </w:rPr>
        <w:t>Приложение 1</w:t>
      </w:r>
    </w:p>
    <w:p w14:paraId="04E138E3" w14:textId="77777777" w:rsidR="00A86A01" w:rsidRPr="009A7F3F" w:rsidRDefault="00F41FFA" w:rsidP="00A86A01">
      <w:pPr>
        <w:pStyle w:val="a6"/>
        <w:spacing w:before="0" w:beforeAutospacing="0" w:after="0" w:afterAutospacing="0"/>
        <w:rPr>
          <w:color w:val="3B4256"/>
        </w:rPr>
      </w:pPr>
      <w:r w:rsidRPr="00240F1B">
        <w:rPr>
          <w:noProof/>
          <w:color w:val="3B4256"/>
        </w:rPr>
        <w:drawing>
          <wp:inline distT="0" distB="0" distL="0" distR="0" wp14:anchorId="1DE002BA" wp14:editId="35D56865">
            <wp:extent cx="6467475" cy="8398522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16734" t="19008" r="50549" b="5461"/>
                    <a:stretch/>
                  </pic:blipFill>
                  <pic:spPr bwMode="auto">
                    <a:xfrm>
                      <a:off x="0" y="0"/>
                      <a:ext cx="6480024" cy="84148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86A01" w:rsidRPr="009A7F3F" w:rsidSect="002D6594">
      <w:footerReference w:type="default" r:id="rId11"/>
      <w:footerReference w:type="first" r:id="rId12"/>
      <w:pgSz w:w="11906" w:h="16838"/>
      <w:pgMar w:top="1134" w:right="42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7356E5" w14:textId="77777777" w:rsidR="00BA010D" w:rsidRDefault="00BA010D" w:rsidP="00F95C8A">
      <w:pPr>
        <w:spacing w:after="0" w:line="240" w:lineRule="auto"/>
      </w:pPr>
      <w:r>
        <w:separator/>
      </w:r>
    </w:p>
  </w:endnote>
  <w:endnote w:type="continuationSeparator" w:id="0">
    <w:p w14:paraId="3EC1D389" w14:textId="77777777" w:rsidR="00BA010D" w:rsidRDefault="00BA010D" w:rsidP="00F95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417201"/>
      <w:docPartObj>
        <w:docPartGallery w:val="Page Numbers (Bottom of Page)"/>
        <w:docPartUnique/>
      </w:docPartObj>
    </w:sdtPr>
    <w:sdtEndPr/>
    <w:sdtContent>
      <w:p w14:paraId="5E7770D7" w14:textId="77777777" w:rsidR="009A7F3F" w:rsidRDefault="009A7F3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B14">
          <w:rPr>
            <w:noProof/>
          </w:rPr>
          <w:t>3</w:t>
        </w:r>
        <w:r>
          <w:fldChar w:fldCharType="end"/>
        </w:r>
      </w:p>
    </w:sdtContent>
  </w:sdt>
  <w:p w14:paraId="2730D068" w14:textId="77777777" w:rsidR="009A7F3F" w:rsidRDefault="009A7F3F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F052C8" w14:textId="77777777" w:rsidR="009A7F3F" w:rsidRDefault="009A7F3F">
    <w:pPr>
      <w:pStyle w:val="af0"/>
      <w:jc w:val="center"/>
    </w:pPr>
  </w:p>
  <w:p w14:paraId="60A48C75" w14:textId="77777777" w:rsidR="009A7F3F" w:rsidRDefault="009A7F3F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F03600" w14:textId="77777777" w:rsidR="00BA010D" w:rsidRDefault="00BA010D" w:rsidP="00F95C8A">
      <w:pPr>
        <w:spacing w:after="0" w:line="240" w:lineRule="auto"/>
      </w:pPr>
      <w:r>
        <w:separator/>
      </w:r>
    </w:p>
  </w:footnote>
  <w:footnote w:type="continuationSeparator" w:id="0">
    <w:p w14:paraId="26213264" w14:textId="77777777" w:rsidR="00BA010D" w:rsidRDefault="00BA010D" w:rsidP="00F95C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76E17"/>
    <w:multiLevelType w:val="multilevel"/>
    <w:tmpl w:val="7618F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184EBD"/>
    <w:multiLevelType w:val="multilevel"/>
    <w:tmpl w:val="ED124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752592"/>
    <w:multiLevelType w:val="multilevel"/>
    <w:tmpl w:val="F8686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9814B8"/>
    <w:multiLevelType w:val="multilevel"/>
    <w:tmpl w:val="FE443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B3F2743"/>
    <w:multiLevelType w:val="multilevel"/>
    <w:tmpl w:val="C0D42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D3E2F80"/>
    <w:multiLevelType w:val="multilevel"/>
    <w:tmpl w:val="89EA5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6B3B52"/>
    <w:multiLevelType w:val="multilevel"/>
    <w:tmpl w:val="12140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A957227"/>
    <w:multiLevelType w:val="multilevel"/>
    <w:tmpl w:val="49F0D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5827E9"/>
    <w:multiLevelType w:val="multilevel"/>
    <w:tmpl w:val="B2503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BA36FAA"/>
    <w:multiLevelType w:val="multilevel"/>
    <w:tmpl w:val="46E08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DE219AC"/>
    <w:multiLevelType w:val="multilevel"/>
    <w:tmpl w:val="200AA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FFD5815"/>
    <w:multiLevelType w:val="multilevel"/>
    <w:tmpl w:val="AC4C9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30A69E7"/>
    <w:multiLevelType w:val="multilevel"/>
    <w:tmpl w:val="46301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AD3606"/>
    <w:multiLevelType w:val="multilevel"/>
    <w:tmpl w:val="7CDA3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51C6499"/>
    <w:multiLevelType w:val="multilevel"/>
    <w:tmpl w:val="1DD26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6036BA4"/>
    <w:multiLevelType w:val="multilevel"/>
    <w:tmpl w:val="90AA5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9585417"/>
    <w:multiLevelType w:val="multilevel"/>
    <w:tmpl w:val="69EE3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A9E35FD"/>
    <w:multiLevelType w:val="multilevel"/>
    <w:tmpl w:val="EDF6A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BFA5C9D"/>
    <w:multiLevelType w:val="multilevel"/>
    <w:tmpl w:val="592EB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2FC30BCA"/>
    <w:multiLevelType w:val="hybridMultilevel"/>
    <w:tmpl w:val="30684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EC176F"/>
    <w:multiLevelType w:val="multilevel"/>
    <w:tmpl w:val="6C709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2453A1C"/>
    <w:multiLevelType w:val="multilevel"/>
    <w:tmpl w:val="E1ECB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5636852"/>
    <w:multiLevelType w:val="multilevel"/>
    <w:tmpl w:val="CC1AA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6E23608"/>
    <w:multiLevelType w:val="multilevel"/>
    <w:tmpl w:val="FAF42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7CB3167"/>
    <w:multiLevelType w:val="multilevel"/>
    <w:tmpl w:val="07F6A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3E626EDB"/>
    <w:multiLevelType w:val="multilevel"/>
    <w:tmpl w:val="3D043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47821123"/>
    <w:multiLevelType w:val="multilevel"/>
    <w:tmpl w:val="3CAAD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8AC3B0E"/>
    <w:multiLevelType w:val="multilevel"/>
    <w:tmpl w:val="B4EAE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AEC735D"/>
    <w:multiLevelType w:val="multilevel"/>
    <w:tmpl w:val="0DC24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13E000B"/>
    <w:multiLevelType w:val="multilevel"/>
    <w:tmpl w:val="96CEE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5601D23"/>
    <w:multiLevelType w:val="multilevel"/>
    <w:tmpl w:val="1DD82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8963C47"/>
    <w:multiLevelType w:val="multilevel"/>
    <w:tmpl w:val="3C5AD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C4B6D15"/>
    <w:multiLevelType w:val="multilevel"/>
    <w:tmpl w:val="167E2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E8D00DB"/>
    <w:multiLevelType w:val="multilevel"/>
    <w:tmpl w:val="0896D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5681513"/>
    <w:multiLevelType w:val="multilevel"/>
    <w:tmpl w:val="7158A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6726754B"/>
    <w:multiLevelType w:val="multilevel"/>
    <w:tmpl w:val="03AC1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7D10F71"/>
    <w:multiLevelType w:val="multilevel"/>
    <w:tmpl w:val="1ED06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8777938"/>
    <w:multiLevelType w:val="multilevel"/>
    <w:tmpl w:val="78968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6B5C762E"/>
    <w:multiLevelType w:val="multilevel"/>
    <w:tmpl w:val="4E54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D22776C"/>
    <w:multiLevelType w:val="multilevel"/>
    <w:tmpl w:val="56BE0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DDF4396"/>
    <w:multiLevelType w:val="multilevel"/>
    <w:tmpl w:val="0DCCB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39F691E"/>
    <w:multiLevelType w:val="multilevel"/>
    <w:tmpl w:val="C2C8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3F311D6"/>
    <w:multiLevelType w:val="multilevel"/>
    <w:tmpl w:val="ED440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74BB6976"/>
    <w:multiLevelType w:val="multilevel"/>
    <w:tmpl w:val="4F6EA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8519DE"/>
    <w:multiLevelType w:val="multilevel"/>
    <w:tmpl w:val="047A3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B3573A8"/>
    <w:multiLevelType w:val="multilevel"/>
    <w:tmpl w:val="AFD04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C342AF1"/>
    <w:multiLevelType w:val="multilevel"/>
    <w:tmpl w:val="20B41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5"/>
  </w:num>
  <w:num w:numId="3">
    <w:abstractNumId w:val="44"/>
  </w:num>
  <w:num w:numId="4">
    <w:abstractNumId w:val="16"/>
  </w:num>
  <w:num w:numId="5">
    <w:abstractNumId w:val="23"/>
  </w:num>
  <w:num w:numId="6">
    <w:abstractNumId w:val="33"/>
  </w:num>
  <w:num w:numId="7">
    <w:abstractNumId w:val="38"/>
  </w:num>
  <w:num w:numId="8">
    <w:abstractNumId w:val="32"/>
  </w:num>
  <w:num w:numId="9">
    <w:abstractNumId w:val="11"/>
  </w:num>
  <w:num w:numId="10">
    <w:abstractNumId w:val="15"/>
  </w:num>
  <w:num w:numId="11">
    <w:abstractNumId w:val="7"/>
  </w:num>
  <w:num w:numId="12">
    <w:abstractNumId w:val="31"/>
  </w:num>
  <w:num w:numId="13">
    <w:abstractNumId w:val="2"/>
  </w:num>
  <w:num w:numId="14">
    <w:abstractNumId w:val="45"/>
  </w:num>
  <w:num w:numId="15">
    <w:abstractNumId w:val="46"/>
  </w:num>
  <w:num w:numId="16">
    <w:abstractNumId w:val="0"/>
  </w:num>
  <w:num w:numId="17">
    <w:abstractNumId w:val="39"/>
  </w:num>
  <w:num w:numId="18">
    <w:abstractNumId w:val="40"/>
  </w:num>
  <w:num w:numId="19">
    <w:abstractNumId w:val="22"/>
  </w:num>
  <w:num w:numId="20">
    <w:abstractNumId w:val="41"/>
  </w:num>
  <w:num w:numId="21">
    <w:abstractNumId w:val="9"/>
  </w:num>
  <w:num w:numId="22">
    <w:abstractNumId w:val="24"/>
  </w:num>
  <w:num w:numId="23">
    <w:abstractNumId w:val="35"/>
  </w:num>
  <w:num w:numId="24">
    <w:abstractNumId w:val="42"/>
  </w:num>
  <w:num w:numId="25">
    <w:abstractNumId w:val="18"/>
  </w:num>
  <w:num w:numId="26">
    <w:abstractNumId w:val="3"/>
  </w:num>
  <w:num w:numId="27">
    <w:abstractNumId w:val="6"/>
  </w:num>
  <w:num w:numId="28">
    <w:abstractNumId w:val="30"/>
  </w:num>
  <w:num w:numId="29">
    <w:abstractNumId w:val="37"/>
  </w:num>
  <w:num w:numId="30">
    <w:abstractNumId w:val="4"/>
  </w:num>
  <w:num w:numId="31">
    <w:abstractNumId w:val="34"/>
  </w:num>
  <w:num w:numId="32">
    <w:abstractNumId w:val="25"/>
  </w:num>
  <w:num w:numId="33">
    <w:abstractNumId w:val="17"/>
  </w:num>
  <w:num w:numId="34">
    <w:abstractNumId w:val="28"/>
  </w:num>
  <w:num w:numId="35">
    <w:abstractNumId w:val="36"/>
  </w:num>
  <w:num w:numId="36">
    <w:abstractNumId w:val="12"/>
  </w:num>
  <w:num w:numId="37">
    <w:abstractNumId w:val="10"/>
  </w:num>
  <w:num w:numId="38">
    <w:abstractNumId w:val="43"/>
  </w:num>
  <w:num w:numId="39">
    <w:abstractNumId w:val="20"/>
  </w:num>
  <w:num w:numId="40">
    <w:abstractNumId w:val="14"/>
  </w:num>
  <w:num w:numId="41">
    <w:abstractNumId w:val="13"/>
  </w:num>
  <w:num w:numId="42">
    <w:abstractNumId w:val="21"/>
  </w:num>
  <w:num w:numId="43">
    <w:abstractNumId w:val="27"/>
  </w:num>
  <w:num w:numId="44">
    <w:abstractNumId w:val="29"/>
  </w:num>
  <w:num w:numId="45">
    <w:abstractNumId w:val="8"/>
  </w:num>
  <w:num w:numId="46">
    <w:abstractNumId w:val="26"/>
  </w:num>
  <w:num w:numId="47">
    <w:abstractNumId w:val="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C4E"/>
    <w:rsid w:val="000070F0"/>
    <w:rsid w:val="00042EDD"/>
    <w:rsid w:val="00070171"/>
    <w:rsid w:val="00091E67"/>
    <w:rsid w:val="000A26AE"/>
    <w:rsid w:val="000D5FBD"/>
    <w:rsid w:val="000E4DEC"/>
    <w:rsid w:val="000E7D64"/>
    <w:rsid w:val="00107338"/>
    <w:rsid w:val="00187B4B"/>
    <w:rsid w:val="001A0DF4"/>
    <w:rsid w:val="001A55B7"/>
    <w:rsid w:val="001B7643"/>
    <w:rsid w:val="001D0F85"/>
    <w:rsid w:val="0020200A"/>
    <w:rsid w:val="00204EA3"/>
    <w:rsid w:val="00243DDF"/>
    <w:rsid w:val="0026656B"/>
    <w:rsid w:val="002C7CF9"/>
    <w:rsid w:val="002D6594"/>
    <w:rsid w:val="003077AF"/>
    <w:rsid w:val="003220E7"/>
    <w:rsid w:val="003249C8"/>
    <w:rsid w:val="003765B9"/>
    <w:rsid w:val="003B09E9"/>
    <w:rsid w:val="00412E67"/>
    <w:rsid w:val="00423A4A"/>
    <w:rsid w:val="00456B14"/>
    <w:rsid w:val="00476026"/>
    <w:rsid w:val="00485F81"/>
    <w:rsid w:val="004A1C4E"/>
    <w:rsid w:val="004D4364"/>
    <w:rsid w:val="00543650"/>
    <w:rsid w:val="00561C38"/>
    <w:rsid w:val="005704BA"/>
    <w:rsid w:val="005846F2"/>
    <w:rsid w:val="005A5164"/>
    <w:rsid w:val="005B2D54"/>
    <w:rsid w:val="005F4301"/>
    <w:rsid w:val="00662457"/>
    <w:rsid w:val="00673F64"/>
    <w:rsid w:val="00680772"/>
    <w:rsid w:val="006917FC"/>
    <w:rsid w:val="006A54A7"/>
    <w:rsid w:val="00701D17"/>
    <w:rsid w:val="00705467"/>
    <w:rsid w:val="00710578"/>
    <w:rsid w:val="00710F41"/>
    <w:rsid w:val="00744EE6"/>
    <w:rsid w:val="007C1139"/>
    <w:rsid w:val="007C52F9"/>
    <w:rsid w:val="007D3DB9"/>
    <w:rsid w:val="007F503D"/>
    <w:rsid w:val="00852DF8"/>
    <w:rsid w:val="008536C1"/>
    <w:rsid w:val="008C4B9A"/>
    <w:rsid w:val="008C64EB"/>
    <w:rsid w:val="008F078A"/>
    <w:rsid w:val="008F67E3"/>
    <w:rsid w:val="0092284F"/>
    <w:rsid w:val="00960404"/>
    <w:rsid w:val="00965848"/>
    <w:rsid w:val="00972D76"/>
    <w:rsid w:val="00995F7D"/>
    <w:rsid w:val="009A7F3F"/>
    <w:rsid w:val="009E5350"/>
    <w:rsid w:val="009F3E7D"/>
    <w:rsid w:val="009F5A75"/>
    <w:rsid w:val="00A1232B"/>
    <w:rsid w:val="00A20F94"/>
    <w:rsid w:val="00A3444F"/>
    <w:rsid w:val="00A567C0"/>
    <w:rsid w:val="00A86A01"/>
    <w:rsid w:val="00AB12B2"/>
    <w:rsid w:val="00AC1538"/>
    <w:rsid w:val="00B40B8B"/>
    <w:rsid w:val="00B53F53"/>
    <w:rsid w:val="00B706D8"/>
    <w:rsid w:val="00BA010D"/>
    <w:rsid w:val="00BB1FB2"/>
    <w:rsid w:val="00BD167E"/>
    <w:rsid w:val="00C2049B"/>
    <w:rsid w:val="00C44293"/>
    <w:rsid w:val="00C56607"/>
    <w:rsid w:val="00C81CB0"/>
    <w:rsid w:val="00CB0D3D"/>
    <w:rsid w:val="00CB5779"/>
    <w:rsid w:val="00CC3CFE"/>
    <w:rsid w:val="00D1649C"/>
    <w:rsid w:val="00D84EFA"/>
    <w:rsid w:val="00DA6E49"/>
    <w:rsid w:val="00DD281A"/>
    <w:rsid w:val="00DD5B1B"/>
    <w:rsid w:val="00DE4062"/>
    <w:rsid w:val="00DE5B18"/>
    <w:rsid w:val="00DF3D49"/>
    <w:rsid w:val="00E05379"/>
    <w:rsid w:val="00E148A1"/>
    <w:rsid w:val="00E42740"/>
    <w:rsid w:val="00E52F69"/>
    <w:rsid w:val="00E5628B"/>
    <w:rsid w:val="00E7129D"/>
    <w:rsid w:val="00E946B0"/>
    <w:rsid w:val="00EB1109"/>
    <w:rsid w:val="00F264D6"/>
    <w:rsid w:val="00F41FFA"/>
    <w:rsid w:val="00F50A3D"/>
    <w:rsid w:val="00F54154"/>
    <w:rsid w:val="00F61557"/>
    <w:rsid w:val="00F70AE3"/>
    <w:rsid w:val="00F71ADD"/>
    <w:rsid w:val="00F72F1E"/>
    <w:rsid w:val="00F762DE"/>
    <w:rsid w:val="00F95C8A"/>
    <w:rsid w:val="00FB5AB5"/>
    <w:rsid w:val="00FD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B22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53F53"/>
    <w:pPr>
      <w:widowControl w:val="0"/>
      <w:autoSpaceDE w:val="0"/>
      <w:autoSpaceDN w:val="0"/>
      <w:spacing w:after="0" w:line="240" w:lineRule="auto"/>
      <w:ind w:left="21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52F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24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F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1E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1E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53F5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B53F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53F53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0E7D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E7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93">
    <w:name w:val="1393"/>
    <w:aliases w:val="bqiaagaaeyqcaaagiaiaaapybaaabeyeaaaaaaaaaaaaaaaaaaaaaaaaaaaaaaaaaaaaaaaaaaaaaaaaaaaaaaaaaaaaaaaaaaaaaaaaaaaaaaaaaaaaaaaaaaaaaaaaaaaaaaaaaaaaaaaaaaaaaaaaaaaaaaaaaaaaaaaaaaaaaaaaaaaaaaaaaaaaaaaaaaaaaaaaaaaaaaaaaaaaaaaaaaaaaaaaaaaaaaaa"/>
    <w:basedOn w:val="a0"/>
    <w:rsid w:val="000E7D64"/>
  </w:style>
  <w:style w:type="paragraph" w:styleId="a7">
    <w:name w:val="Balloon Text"/>
    <w:basedOn w:val="a"/>
    <w:link w:val="a8"/>
    <w:uiPriority w:val="99"/>
    <w:semiHidden/>
    <w:unhideWhenUsed/>
    <w:rsid w:val="00485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F81"/>
    <w:rPr>
      <w:rFonts w:ascii="Tahoma" w:hAnsi="Tahoma" w:cs="Tahoma"/>
      <w:sz w:val="16"/>
      <w:szCs w:val="16"/>
    </w:rPr>
  </w:style>
  <w:style w:type="paragraph" w:customStyle="1" w:styleId="c22">
    <w:name w:val="c2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762DE"/>
  </w:style>
  <w:style w:type="paragraph" w:customStyle="1" w:styleId="c2">
    <w:name w:val="c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762DE"/>
  </w:style>
  <w:style w:type="character" w:customStyle="1" w:styleId="c68">
    <w:name w:val="c68"/>
    <w:basedOn w:val="a0"/>
    <w:rsid w:val="00F762DE"/>
  </w:style>
  <w:style w:type="paragraph" w:customStyle="1" w:styleId="c27">
    <w:name w:val="c27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a"/>
    <w:uiPriority w:val="34"/>
    <w:qFormat/>
    <w:rsid w:val="00E52F6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52F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basedOn w:val="a0"/>
    <w:uiPriority w:val="99"/>
    <w:semiHidden/>
    <w:unhideWhenUsed/>
    <w:rsid w:val="00F61557"/>
    <w:rPr>
      <w:color w:val="0000FF"/>
      <w:u w:val="single"/>
    </w:rPr>
  </w:style>
  <w:style w:type="character" w:styleId="ac">
    <w:name w:val="Emphasis"/>
    <w:basedOn w:val="a0"/>
    <w:uiPriority w:val="20"/>
    <w:qFormat/>
    <w:rsid w:val="00204EA3"/>
    <w:rPr>
      <w:i/>
      <w:iCs/>
    </w:rPr>
  </w:style>
  <w:style w:type="character" w:styleId="ad">
    <w:name w:val="Strong"/>
    <w:basedOn w:val="a0"/>
    <w:uiPriority w:val="22"/>
    <w:qFormat/>
    <w:rsid w:val="00204EA3"/>
    <w:rPr>
      <w:b/>
      <w:bCs/>
    </w:rPr>
  </w:style>
  <w:style w:type="paragraph" w:customStyle="1" w:styleId="docdata">
    <w:name w:val="docdata"/>
    <w:aliases w:val="docy,v5,128080,bqiaagaaeyqcaaagiaiaaao38weabcxzaqaaaaaaaaaaaaaaaaaaaaaaaaaaaaaaaaaaaaaaaaaaaaaaaaaaaaaaaaaaaaaaaaaaaaaaaaaaaaaaaaaaaaaaaaaaaaaaaaaaaaaaaaaaaaaaaaaaaaaaaaaaaaaaaaaaaaaaaaaaaaaaaaaaaaaaaaaaaaaaaaaaaaaaaaaaaaaaaaaaaaaaaaaaaaaaaaaaaa"/>
    <w:basedOn w:val="a"/>
    <w:rsid w:val="00266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91E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91E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Default">
    <w:name w:val="Default"/>
    <w:rsid w:val="000A2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c-dkptrn">
    <w:name w:val="sc-dkptrn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icfmlu">
    <w:name w:val="sc-icfmlu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jrqbwg">
    <w:name w:val="sc-jrqbwg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furwcr">
    <w:name w:val="sc-furwcr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95C8A"/>
  </w:style>
  <w:style w:type="paragraph" w:styleId="af0">
    <w:name w:val="footer"/>
    <w:basedOn w:val="a"/>
    <w:link w:val="af1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95C8A"/>
  </w:style>
  <w:style w:type="character" w:customStyle="1" w:styleId="aa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9"/>
    <w:uiPriority w:val="34"/>
    <w:qFormat/>
    <w:locked/>
    <w:rsid w:val="0020200A"/>
  </w:style>
  <w:style w:type="character" w:customStyle="1" w:styleId="1275">
    <w:name w:val="1275"/>
    <w:aliases w:val="bqiaagaaeyqcaaagiaiaaanibaaabxae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character" w:customStyle="1" w:styleId="1648">
    <w:name w:val="1648"/>
    <w:aliases w:val="bqiaagaaeyqcaaagiaiaaan0awaabyid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paragraph" w:styleId="af2">
    <w:name w:val="No Spacing"/>
    <w:link w:val="af3"/>
    <w:uiPriority w:val="1"/>
    <w:qFormat/>
    <w:rsid w:val="00AC153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paragraph">
    <w:name w:val="paragraph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624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nfo">
    <w:name w:val="info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A7F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mestamp">
    <w:name w:val="timestamp"/>
    <w:basedOn w:val="a0"/>
    <w:rsid w:val="00F50A3D"/>
  </w:style>
  <w:style w:type="paragraph" w:customStyle="1" w:styleId="section-header">
    <w:name w:val="section-header"/>
    <w:basedOn w:val="a"/>
    <w:rsid w:val="00F50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">
    <w:name w:val="heading"/>
    <w:basedOn w:val="a0"/>
    <w:rsid w:val="00F50A3D"/>
  </w:style>
  <w:style w:type="character" w:customStyle="1" w:styleId="af3">
    <w:name w:val="Без интервала Знак"/>
    <w:link w:val="af2"/>
    <w:uiPriority w:val="1"/>
    <w:rsid w:val="00F5415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53F53"/>
    <w:pPr>
      <w:widowControl w:val="0"/>
      <w:autoSpaceDE w:val="0"/>
      <w:autoSpaceDN w:val="0"/>
      <w:spacing w:after="0" w:line="240" w:lineRule="auto"/>
      <w:ind w:left="21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52F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24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F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1E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1E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53F5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B53F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53F53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0E7D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E7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93">
    <w:name w:val="1393"/>
    <w:aliases w:val="bqiaagaaeyqcaaagiaiaaapybaaabeyeaaaaaaaaaaaaaaaaaaaaaaaaaaaaaaaaaaaaaaaaaaaaaaaaaaaaaaaaaaaaaaaaaaaaaaaaaaaaaaaaaaaaaaaaaaaaaaaaaaaaaaaaaaaaaaaaaaaaaaaaaaaaaaaaaaaaaaaaaaaaaaaaaaaaaaaaaaaaaaaaaaaaaaaaaaaaaaaaaaaaaaaaaaaaaaaaaaaaaaaa"/>
    <w:basedOn w:val="a0"/>
    <w:rsid w:val="000E7D64"/>
  </w:style>
  <w:style w:type="paragraph" w:styleId="a7">
    <w:name w:val="Balloon Text"/>
    <w:basedOn w:val="a"/>
    <w:link w:val="a8"/>
    <w:uiPriority w:val="99"/>
    <w:semiHidden/>
    <w:unhideWhenUsed/>
    <w:rsid w:val="00485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F81"/>
    <w:rPr>
      <w:rFonts w:ascii="Tahoma" w:hAnsi="Tahoma" w:cs="Tahoma"/>
      <w:sz w:val="16"/>
      <w:szCs w:val="16"/>
    </w:rPr>
  </w:style>
  <w:style w:type="paragraph" w:customStyle="1" w:styleId="c22">
    <w:name w:val="c2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762DE"/>
  </w:style>
  <w:style w:type="paragraph" w:customStyle="1" w:styleId="c2">
    <w:name w:val="c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762DE"/>
  </w:style>
  <w:style w:type="character" w:customStyle="1" w:styleId="c68">
    <w:name w:val="c68"/>
    <w:basedOn w:val="a0"/>
    <w:rsid w:val="00F762DE"/>
  </w:style>
  <w:style w:type="paragraph" w:customStyle="1" w:styleId="c27">
    <w:name w:val="c27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a"/>
    <w:uiPriority w:val="34"/>
    <w:qFormat/>
    <w:rsid w:val="00E52F6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52F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basedOn w:val="a0"/>
    <w:uiPriority w:val="99"/>
    <w:semiHidden/>
    <w:unhideWhenUsed/>
    <w:rsid w:val="00F61557"/>
    <w:rPr>
      <w:color w:val="0000FF"/>
      <w:u w:val="single"/>
    </w:rPr>
  </w:style>
  <w:style w:type="character" w:styleId="ac">
    <w:name w:val="Emphasis"/>
    <w:basedOn w:val="a0"/>
    <w:uiPriority w:val="20"/>
    <w:qFormat/>
    <w:rsid w:val="00204EA3"/>
    <w:rPr>
      <w:i/>
      <w:iCs/>
    </w:rPr>
  </w:style>
  <w:style w:type="character" w:styleId="ad">
    <w:name w:val="Strong"/>
    <w:basedOn w:val="a0"/>
    <w:uiPriority w:val="22"/>
    <w:qFormat/>
    <w:rsid w:val="00204EA3"/>
    <w:rPr>
      <w:b/>
      <w:bCs/>
    </w:rPr>
  </w:style>
  <w:style w:type="paragraph" w:customStyle="1" w:styleId="docdata">
    <w:name w:val="docdata"/>
    <w:aliases w:val="docy,v5,128080,bqiaagaaeyqcaaagiaiaaao38weabcxzaqaaaaaaaaaaaaaaaaaaaaaaaaaaaaaaaaaaaaaaaaaaaaaaaaaaaaaaaaaaaaaaaaaaaaaaaaaaaaaaaaaaaaaaaaaaaaaaaaaaaaaaaaaaaaaaaaaaaaaaaaaaaaaaaaaaaaaaaaaaaaaaaaaaaaaaaaaaaaaaaaaaaaaaaaaaaaaaaaaaaaaaaaaaaaaaaaaaaa"/>
    <w:basedOn w:val="a"/>
    <w:rsid w:val="00266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91E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91E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Default">
    <w:name w:val="Default"/>
    <w:rsid w:val="000A2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c-dkptrn">
    <w:name w:val="sc-dkptrn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icfmlu">
    <w:name w:val="sc-icfmlu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jrqbwg">
    <w:name w:val="sc-jrqbwg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furwcr">
    <w:name w:val="sc-furwcr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95C8A"/>
  </w:style>
  <w:style w:type="paragraph" w:styleId="af0">
    <w:name w:val="footer"/>
    <w:basedOn w:val="a"/>
    <w:link w:val="af1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95C8A"/>
  </w:style>
  <w:style w:type="character" w:customStyle="1" w:styleId="aa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9"/>
    <w:uiPriority w:val="34"/>
    <w:qFormat/>
    <w:locked/>
    <w:rsid w:val="0020200A"/>
  </w:style>
  <w:style w:type="character" w:customStyle="1" w:styleId="1275">
    <w:name w:val="1275"/>
    <w:aliases w:val="bqiaagaaeyqcaaagiaiaaanibaaabxae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character" w:customStyle="1" w:styleId="1648">
    <w:name w:val="1648"/>
    <w:aliases w:val="bqiaagaaeyqcaaagiaiaaan0awaabyid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paragraph" w:styleId="af2">
    <w:name w:val="No Spacing"/>
    <w:link w:val="af3"/>
    <w:uiPriority w:val="1"/>
    <w:qFormat/>
    <w:rsid w:val="00AC153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paragraph">
    <w:name w:val="paragraph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624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nfo">
    <w:name w:val="info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A7F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mestamp">
    <w:name w:val="timestamp"/>
    <w:basedOn w:val="a0"/>
    <w:rsid w:val="00F50A3D"/>
  </w:style>
  <w:style w:type="paragraph" w:customStyle="1" w:styleId="section-header">
    <w:name w:val="section-header"/>
    <w:basedOn w:val="a"/>
    <w:rsid w:val="00F50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">
    <w:name w:val="heading"/>
    <w:basedOn w:val="a0"/>
    <w:rsid w:val="00F50A3D"/>
  </w:style>
  <w:style w:type="character" w:customStyle="1" w:styleId="af3">
    <w:name w:val="Без интервала Знак"/>
    <w:link w:val="af2"/>
    <w:uiPriority w:val="1"/>
    <w:rsid w:val="00F5415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0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20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624202">
                  <w:marLeft w:val="0"/>
                  <w:marRight w:val="0"/>
                  <w:marTop w:val="0"/>
                  <w:marBottom w:val="0"/>
                  <w:divBdr>
                    <w:top w:val="single" w:sz="6" w:space="15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86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90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2708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260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4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4756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4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24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9416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02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18850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859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744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12" w:space="4" w:color="F5F5F5"/>
                                        <w:right w:val="none" w:sz="0" w:space="0" w:color="auto"/>
                                      </w:divBdr>
                                      <w:divsChild>
                                        <w:div w:id="827330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1396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12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779751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1335962604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430052163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250436705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628434773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596317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042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688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9825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6229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379226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single" w:sz="6" w:space="0" w:color="B2B2B2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6301633">
                                          <w:marLeft w:val="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single" w:sz="6" w:space="0" w:color="B2B2B2"/>
                                            <w:left w:val="none" w:sz="0" w:space="0" w:color="auto"/>
                                            <w:bottom w:val="single" w:sz="6" w:space="0" w:color="B2B2B2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3719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374584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310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828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444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3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62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6602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8363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1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69443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88056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06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12893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98392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5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99559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7071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05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61598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5989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77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36607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1018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4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2251154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04615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73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350627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0299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8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29556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99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18297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78092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4064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27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1043192">
          <w:marLeft w:val="0"/>
          <w:marRight w:val="0"/>
          <w:marTop w:val="3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2564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4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45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35843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0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8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237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9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7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68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502145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600006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1611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83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513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38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26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1955385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349276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69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157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27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9505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118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7384123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133393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30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24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018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5328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2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2057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327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748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1668980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863818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00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52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6934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461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73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43424950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705351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7687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7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896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261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34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008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6195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729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28387923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949282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34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604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1142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27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5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482362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685328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369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402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798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986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820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7181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12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0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08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4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815845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292680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48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19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851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524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57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669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772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50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053932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190093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5099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708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308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840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391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6009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426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379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122417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702632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03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574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99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02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377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4832429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153819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777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80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6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225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24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2715957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097869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8778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01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3006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2472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810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2358065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19387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655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50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3853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4203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57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0212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167342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1908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767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15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227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518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0607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4830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290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9468092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394010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3389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195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1521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293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04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7324989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859754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8203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470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8575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3567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64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68782929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048846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575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72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34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834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168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38635678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94247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3947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184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9912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732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433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172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3796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63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24462147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665233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455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74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9625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677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61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90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1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8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6324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DF7B9-A456-4D0F-A489-359C6FCD5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13</Pages>
  <Words>4218</Words>
  <Characters>24043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ОБЖ</dc:creator>
  <cp:lastModifiedBy>Ольга</cp:lastModifiedBy>
  <cp:revision>10</cp:revision>
  <cp:lastPrinted>2025-09-08T02:01:00Z</cp:lastPrinted>
  <dcterms:created xsi:type="dcterms:W3CDTF">2025-10-22T06:30:00Z</dcterms:created>
  <dcterms:modified xsi:type="dcterms:W3CDTF">2025-11-05T11:02:00Z</dcterms:modified>
</cp:coreProperties>
</file>